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2E4FA" w14:textId="4F8671E8" w:rsidR="002328D0" w:rsidRPr="00697E78" w:rsidRDefault="002328D0" w:rsidP="002328D0">
      <w:pPr>
        <w:rPr>
          <w:rFonts w:ascii="Times New Roman" w:hAnsi="Times New Roman" w:cs="Times New Roman"/>
          <w:sz w:val="28"/>
          <w:szCs w:val="28"/>
        </w:rPr>
      </w:pPr>
      <w:r w:rsidRPr="00697E78">
        <w:rPr>
          <w:rFonts w:ascii="Times New Roman" w:hAnsi="Times New Roman" w:cs="Times New Roman"/>
          <w:sz w:val="28"/>
          <w:szCs w:val="28"/>
        </w:rPr>
        <w:t>CHE1010 Tutorial sheet 4 Marking Key</w:t>
      </w:r>
    </w:p>
    <w:p w14:paraId="6B770184" w14:textId="1E92D932" w:rsidR="002328D0" w:rsidRPr="00697E78" w:rsidRDefault="002328D0" w:rsidP="002328D0">
      <w:pPr>
        <w:rPr>
          <w:rFonts w:ascii="Times New Roman" w:hAnsi="Times New Roman" w:cs="Times New Roman"/>
          <w:sz w:val="28"/>
          <w:szCs w:val="28"/>
        </w:rPr>
      </w:pPr>
      <w:r w:rsidRPr="00697E78">
        <w:rPr>
          <w:rFonts w:ascii="Times New Roman" w:hAnsi="Times New Roman" w:cs="Times New Roman"/>
          <w:sz w:val="28"/>
          <w:szCs w:val="28"/>
        </w:rPr>
        <w:t>Chemical bonding</w:t>
      </w:r>
    </w:p>
    <w:p w14:paraId="02A306A5" w14:textId="21000307" w:rsidR="00697E78" w:rsidRDefault="00697E78" w:rsidP="002328D0">
      <w:pPr>
        <w:rPr>
          <w:rFonts w:ascii="Times New Roman" w:hAnsi="Times New Roman" w:cs="Times New Roman"/>
          <w:b/>
          <w:bCs/>
          <w:sz w:val="28"/>
          <w:szCs w:val="28"/>
        </w:rPr>
      </w:pPr>
      <w:r>
        <w:rPr>
          <w:rFonts w:ascii="Times New Roman" w:hAnsi="Times New Roman" w:cs="Times New Roman"/>
          <w:b/>
          <w:bCs/>
          <w:sz w:val="28"/>
          <w:szCs w:val="28"/>
        </w:rPr>
        <w:t xml:space="preserve">Mark Q2b out of 3 marks, 6b out of 3 </w:t>
      </w:r>
      <w:proofErr w:type="gramStart"/>
      <w:r>
        <w:rPr>
          <w:rFonts w:ascii="Times New Roman" w:hAnsi="Times New Roman" w:cs="Times New Roman"/>
          <w:b/>
          <w:bCs/>
          <w:sz w:val="28"/>
          <w:szCs w:val="28"/>
        </w:rPr>
        <w:t>marks,  Q</w:t>
      </w:r>
      <w:proofErr w:type="gramEnd"/>
      <w:r>
        <w:rPr>
          <w:rFonts w:ascii="Times New Roman" w:hAnsi="Times New Roman" w:cs="Times New Roman"/>
          <w:b/>
          <w:bCs/>
          <w:sz w:val="28"/>
          <w:szCs w:val="28"/>
        </w:rPr>
        <w:t xml:space="preserve"> 12</w:t>
      </w:r>
      <w:r w:rsidR="00A557FF">
        <w:rPr>
          <w:rFonts w:ascii="Times New Roman" w:hAnsi="Times New Roman" w:cs="Times New Roman"/>
          <w:b/>
          <w:bCs/>
          <w:sz w:val="28"/>
          <w:szCs w:val="28"/>
        </w:rPr>
        <w:t xml:space="preserve"> </w:t>
      </w:r>
      <w:r>
        <w:rPr>
          <w:rFonts w:ascii="Times New Roman" w:hAnsi="Times New Roman" w:cs="Times New Roman"/>
          <w:b/>
          <w:bCs/>
          <w:sz w:val="28"/>
          <w:szCs w:val="28"/>
        </w:rPr>
        <w:t>out of 1 mark</w:t>
      </w:r>
      <w:r w:rsidR="00A557FF">
        <w:rPr>
          <w:rFonts w:ascii="Times New Roman" w:hAnsi="Times New Roman" w:cs="Times New Roman"/>
          <w:b/>
          <w:bCs/>
          <w:sz w:val="28"/>
          <w:szCs w:val="28"/>
        </w:rPr>
        <w:t>,</w:t>
      </w:r>
      <w:r w:rsidR="00A557FF" w:rsidRPr="00A557FF">
        <w:rPr>
          <w:rFonts w:ascii="Times New Roman" w:hAnsi="Times New Roman" w:cs="Times New Roman"/>
          <w:b/>
          <w:bCs/>
          <w:sz w:val="28"/>
          <w:szCs w:val="28"/>
        </w:rPr>
        <w:t xml:space="preserve"> </w:t>
      </w:r>
      <w:r w:rsidR="00A557FF">
        <w:rPr>
          <w:rFonts w:ascii="Times New Roman" w:hAnsi="Times New Roman" w:cs="Times New Roman"/>
          <w:b/>
          <w:bCs/>
          <w:sz w:val="28"/>
          <w:szCs w:val="28"/>
        </w:rPr>
        <w:t>Q13 out of 3 marks</w:t>
      </w:r>
    </w:p>
    <w:p w14:paraId="1B50E1D7" w14:textId="63863B22" w:rsidR="00697E78" w:rsidRPr="00697E78" w:rsidRDefault="00697E78" w:rsidP="002328D0">
      <w:pPr>
        <w:rPr>
          <w:rFonts w:ascii="Times New Roman" w:hAnsi="Times New Roman" w:cs="Times New Roman"/>
          <w:sz w:val="28"/>
          <w:szCs w:val="28"/>
        </w:rPr>
      </w:pPr>
      <w:r w:rsidRPr="00697E78">
        <w:rPr>
          <w:rFonts w:ascii="Times New Roman" w:hAnsi="Times New Roman" w:cs="Times New Roman"/>
          <w:sz w:val="28"/>
          <w:szCs w:val="28"/>
        </w:rPr>
        <w:t>Total marks 10</w:t>
      </w:r>
    </w:p>
    <w:p w14:paraId="2F976C82" w14:textId="30F049C2" w:rsidR="00697E78" w:rsidRDefault="00697E78" w:rsidP="002328D0">
      <w:pPr>
        <w:rPr>
          <w:rFonts w:ascii="Times New Roman" w:hAnsi="Times New Roman" w:cs="Times New Roman"/>
          <w:b/>
          <w:bCs/>
          <w:sz w:val="28"/>
          <w:szCs w:val="28"/>
        </w:rPr>
      </w:pPr>
      <w:r>
        <w:rPr>
          <w:rFonts w:ascii="Times New Roman" w:hAnsi="Times New Roman" w:cs="Times New Roman"/>
          <w:b/>
          <w:bCs/>
          <w:sz w:val="28"/>
          <w:szCs w:val="28"/>
        </w:rPr>
        <w:t>Record out of 5</w:t>
      </w:r>
    </w:p>
    <w:p w14:paraId="7CB022CD" w14:textId="77777777" w:rsidR="00EE7065" w:rsidRPr="00EE7065" w:rsidRDefault="00EE7065" w:rsidP="00EE7065">
      <w:pPr>
        <w:pStyle w:val="ListParagraph"/>
        <w:numPr>
          <w:ilvl w:val="0"/>
          <w:numId w:val="4"/>
        </w:numPr>
        <w:rPr>
          <w:rFonts w:ascii="Times New Roman" w:hAnsi="Times New Roman" w:cs="Times New Roman"/>
          <w:b/>
          <w:bCs/>
          <w:sz w:val="24"/>
          <w:szCs w:val="24"/>
        </w:rPr>
      </w:pPr>
      <w:r w:rsidRPr="00EE7065">
        <w:rPr>
          <w:rFonts w:ascii="Times New Roman" w:hAnsi="Times New Roman" w:cs="Times New Roman"/>
          <w:b/>
          <w:bCs/>
          <w:sz w:val="24"/>
          <w:szCs w:val="24"/>
        </w:rPr>
        <w:t>Does a Lewis structure tell which electrons come from which atoms? Explain.</w:t>
      </w:r>
    </w:p>
    <w:p w14:paraId="0C3404BE" w14:textId="77777777" w:rsidR="00EE7065" w:rsidRPr="00EE7065" w:rsidRDefault="00EE7065" w:rsidP="00EE7065">
      <w:pPr>
        <w:ind w:left="360"/>
        <w:rPr>
          <w:rFonts w:ascii="Times New Roman" w:hAnsi="Times New Roman" w:cs="Times New Roman"/>
          <w:sz w:val="24"/>
          <w:szCs w:val="24"/>
        </w:rPr>
      </w:pPr>
      <w:r w:rsidRPr="00EE7065">
        <w:rPr>
          <w:rFonts w:ascii="Times New Roman" w:hAnsi="Times New Roman" w:cs="Times New Roman"/>
          <w:sz w:val="24"/>
          <w:szCs w:val="24"/>
        </w:rPr>
        <w:t xml:space="preserve">The Lewis Structure approach to determining the structure of molecules uses the valance electrons of the atoms involved in the bonding. The approach of the Lewis Structure is to sum up all the valence electrons of the atoms in the molecule, and then allocate the electrons initially to the bonds, and thereafter to the lone pairs. The electrons used in the Lewis structure belong to molecule, not to the atoms forming up the molecule. </w:t>
      </w:r>
    </w:p>
    <w:p w14:paraId="42A6A0A6" w14:textId="77777777" w:rsidR="00EE7065" w:rsidRPr="00EE7065" w:rsidRDefault="00EE7065" w:rsidP="00EE7065">
      <w:pPr>
        <w:pStyle w:val="ListParagraph"/>
        <w:numPr>
          <w:ilvl w:val="0"/>
          <w:numId w:val="4"/>
        </w:numPr>
        <w:rPr>
          <w:rFonts w:ascii="Times New Roman" w:hAnsi="Times New Roman" w:cs="Times New Roman"/>
          <w:sz w:val="24"/>
          <w:szCs w:val="24"/>
        </w:rPr>
      </w:pPr>
      <w:r w:rsidRPr="00EE7065">
        <w:rPr>
          <w:rFonts w:ascii="Times New Roman" w:hAnsi="Times New Roman" w:cs="Times New Roman"/>
          <w:sz w:val="24"/>
          <w:szCs w:val="24"/>
        </w:rPr>
        <w:t>The following ions are best described with resonance structures. Draw the resonance structures, and using formal charge arguments, predict the best Lewis structure for each ion. a. NCO</w:t>
      </w:r>
      <w:r w:rsidRPr="00EE7065">
        <w:rPr>
          <w:rFonts w:ascii="Times New Roman" w:hAnsi="Times New Roman" w:cs="Times New Roman"/>
          <w:sz w:val="24"/>
          <w:szCs w:val="24"/>
          <w:vertAlign w:val="superscript"/>
        </w:rPr>
        <w:t>-</w:t>
      </w:r>
      <w:r w:rsidRPr="00EE7065">
        <w:rPr>
          <w:rFonts w:ascii="Times New Roman" w:hAnsi="Times New Roman" w:cs="Times New Roman"/>
          <w:sz w:val="24"/>
          <w:szCs w:val="24"/>
        </w:rPr>
        <w:t xml:space="preserve"> b. CNO</w:t>
      </w:r>
      <w:r w:rsidRPr="00EE7065">
        <w:rPr>
          <w:rFonts w:ascii="Times New Roman" w:hAnsi="Times New Roman" w:cs="Times New Roman"/>
          <w:sz w:val="24"/>
          <w:szCs w:val="24"/>
          <w:vertAlign w:val="superscript"/>
        </w:rPr>
        <w:t>-</w:t>
      </w:r>
    </w:p>
    <w:p w14:paraId="0D6DDFEB" w14:textId="77777777" w:rsidR="00EE7065" w:rsidRPr="00EE7065" w:rsidRDefault="00EE7065" w:rsidP="00EE7065">
      <w:pPr>
        <w:pStyle w:val="ListParagraph"/>
        <w:numPr>
          <w:ilvl w:val="0"/>
          <w:numId w:val="8"/>
        </w:numPr>
        <w:rPr>
          <w:rFonts w:ascii="Times New Roman" w:hAnsi="Times New Roman" w:cs="Times New Roman"/>
          <w:sz w:val="24"/>
          <w:szCs w:val="24"/>
        </w:rPr>
      </w:pPr>
      <w:r w:rsidRPr="00EE7065">
        <w:rPr>
          <w:rFonts w:ascii="Times New Roman" w:hAnsi="Times New Roman" w:cs="Times New Roman"/>
          <w:noProof/>
          <w:sz w:val="24"/>
          <w:szCs w:val="24"/>
        </w:rPr>
        <w:drawing>
          <wp:inline distT="0" distB="0" distL="0" distR="0" wp14:anchorId="5390EC59" wp14:editId="79C7FEC0">
            <wp:extent cx="3311252" cy="489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22983" cy="506245"/>
                    </a:xfrm>
                    <a:prstGeom prst="rect">
                      <a:avLst/>
                    </a:prstGeom>
                    <a:noFill/>
                  </pic:spPr>
                </pic:pic>
              </a:graphicData>
            </a:graphic>
          </wp:inline>
        </w:drawing>
      </w:r>
    </w:p>
    <w:p w14:paraId="4B33E528" w14:textId="77777777" w:rsidR="00EE7065" w:rsidRPr="00EE7065" w:rsidRDefault="00EE7065" w:rsidP="00EE7065">
      <w:pPr>
        <w:ind w:left="786"/>
        <w:rPr>
          <w:rFonts w:ascii="Times New Roman" w:hAnsi="Times New Roman" w:cs="Times New Roman"/>
          <w:sz w:val="24"/>
          <w:szCs w:val="24"/>
        </w:rPr>
      </w:pPr>
      <w:r w:rsidRPr="00EE7065">
        <w:rPr>
          <w:rFonts w:ascii="Times New Roman" w:hAnsi="Times New Roman" w:cs="Times New Roman"/>
          <w:sz w:val="24"/>
          <w:szCs w:val="24"/>
        </w:rPr>
        <w:t>Formal charges for 1</w:t>
      </w:r>
      <w:r w:rsidRPr="00EE7065">
        <w:rPr>
          <w:rFonts w:ascii="Times New Roman" w:hAnsi="Times New Roman" w:cs="Times New Roman"/>
          <w:sz w:val="24"/>
          <w:szCs w:val="24"/>
          <w:vertAlign w:val="superscript"/>
        </w:rPr>
        <w:t>st</w:t>
      </w:r>
      <w:r w:rsidRPr="00EE7065">
        <w:rPr>
          <w:rFonts w:ascii="Times New Roman" w:hAnsi="Times New Roman" w:cs="Times New Roman"/>
          <w:sz w:val="24"/>
          <w:szCs w:val="24"/>
        </w:rPr>
        <w:t xml:space="preserve"> molecule are: N = 0, C = 0 and O = -1</w:t>
      </w:r>
    </w:p>
    <w:p w14:paraId="20EAFE82" w14:textId="77777777" w:rsidR="00EE7065" w:rsidRPr="00EE7065" w:rsidRDefault="00EE7065" w:rsidP="00EE7065">
      <w:pPr>
        <w:ind w:left="786"/>
        <w:rPr>
          <w:rFonts w:ascii="Times New Roman" w:hAnsi="Times New Roman" w:cs="Times New Roman"/>
          <w:sz w:val="24"/>
          <w:szCs w:val="24"/>
        </w:rPr>
      </w:pPr>
      <w:r w:rsidRPr="00EE7065">
        <w:rPr>
          <w:rFonts w:ascii="Times New Roman" w:hAnsi="Times New Roman" w:cs="Times New Roman"/>
          <w:sz w:val="24"/>
          <w:szCs w:val="24"/>
        </w:rPr>
        <w:t>Formal charges for 2</w:t>
      </w:r>
      <w:r w:rsidRPr="00EE7065">
        <w:rPr>
          <w:rFonts w:ascii="Times New Roman" w:hAnsi="Times New Roman" w:cs="Times New Roman"/>
          <w:sz w:val="24"/>
          <w:szCs w:val="24"/>
          <w:vertAlign w:val="superscript"/>
        </w:rPr>
        <w:t>nd</w:t>
      </w:r>
      <w:r w:rsidRPr="00EE7065">
        <w:rPr>
          <w:rFonts w:ascii="Times New Roman" w:hAnsi="Times New Roman" w:cs="Times New Roman"/>
          <w:sz w:val="24"/>
          <w:szCs w:val="24"/>
        </w:rPr>
        <w:t xml:space="preserve"> molecule are: N = -2, C = 0 and O = 1.</w:t>
      </w:r>
    </w:p>
    <w:p w14:paraId="723285EF" w14:textId="77777777" w:rsidR="00EE7065" w:rsidRPr="00EE7065" w:rsidRDefault="00EE7065" w:rsidP="00EE7065">
      <w:pPr>
        <w:ind w:left="786"/>
        <w:rPr>
          <w:rFonts w:ascii="Times New Roman" w:hAnsi="Times New Roman" w:cs="Times New Roman"/>
          <w:sz w:val="24"/>
          <w:szCs w:val="24"/>
        </w:rPr>
      </w:pPr>
      <w:r w:rsidRPr="00EE7065">
        <w:rPr>
          <w:rFonts w:ascii="Times New Roman" w:hAnsi="Times New Roman" w:cs="Times New Roman"/>
          <w:sz w:val="24"/>
          <w:szCs w:val="24"/>
        </w:rPr>
        <w:t>Therefore, the preferred molecule is the first one.</w:t>
      </w:r>
    </w:p>
    <w:p w14:paraId="17491152" w14:textId="77777777" w:rsidR="00EE7065" w:rsidRPr="00EE7065" w:rsidRDefault="00EE7065" w:rsidP="00EE7065">
      <w:pPr>
        <w:pStyle w:val="ListParagraph"/>
        <w:numPr>
          <w:ilvl w:val="0"/>
          <w:numId w:val="8"/>
        </w:numPr>
        <w:rPr>
          <w:rFonts w:ascii="Times New Roman" w:hAnsi="Times New Roman" w:cs="Times New Roman"/>
          <w:sz w:val="24"/>
          <w:szCs w:val="24"/>
        </w:rPr>
      </w:pPr>
      <w:r w:rsidRPr="00EE7065">
        <w:rPr>
          <w:rFonts w:ascii="Times New Roman" w:hAnsi="Times New Roman" w:cs="Times New Roman"/>
          <w:noProof/>
          <w:sz w:val="24"/>
          <w:szCs w:val="24"/>
        </w:rPr>
        <w:drawing>
          <wp:inline distT="0" distB="0" distL="0" distR="0" wp14:anchorId="08850596" wp14:editId="72340C74">
            <wp:extent cx="1329055" cy="49974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9055" cy="499745"/>
                    </a:xfrm>
                    <a:prstGeom prst="rect">
                      <a:avLst/>
                    </a:prstGeom>
                    <a:noFill/>
                  </pic:spPr>
                </pic:pic>
              </a:graphicData>
            </a:graphic>
          </wp:inline>
        </w:drawing>
      </w:r>
      <w:r w:rsidRPr="00EE7065">
        <w:rPr>
          <w:rFonts w:ascii="Times New Roman" w:hAnsi="Times New Roman" w:cs="Times New Roman"/>
          <w:sz w:val="24"/>
          <w:szCs w:val="24"/>
        </w:rPr>
        <w:t xml:space="preserve"> </w:t>
      </w:r>
    </w:p>
    <w:p w14:paraId="692A350D" w14:textId="77777777" w:rsidR="00EE7065" w:rsidRPr="00EE7065" w:rsidRDefault="00EE7065" w:rsidP="00EE7065">
      <w:pPr>
        <w:ind w:left="786"/>
        <w:rPr>
          <w:rFonts w:ascii="Times New Roman" w:hAnsi="Times New Roman" w:cs="Times New Roman"/>
          <w:sz w:val="24"/>
          <w:szCs w:val="24"/>
        </w:rPr>
      </w:pPr>
      <w:r w:rsidRPr="00EE7065">
        <w:rPr>
          <w:rFonts w:ascii="Times New Roman" w:hAnsi="Times New Roman" w:cs="Times New Roman"/>
          <w:sz w:val="24"/>
          <w:szCs w:val="24"/>
        </w:rPr>
        <w:t>There is no resonance structure for the second ion in b).</w:t>
      </w:r>
    </w:p>
    <w:p w14:paraId="5532A59B" w14:textId="77777777" w:rsidR="00CF77ED" w:rsidRDefault="00EE7065" w:rsidP="00EE7065">
      <w:pPr>
        <w:ind w:left="786"/>
        <w:rPr>
          <w:rFonts w:ascii="Times New Roman" w:hAnsi="Times New Roman" w:cs="Times New Roman"/>
          <w:sz w:val="24"/>
          <w:szCs w:val="24"/>
        </w:rPr>
      </w:pPr>
      <w:r w:rsidRPr="00EE7065">
        <w:rPr>
          <w:rFonts w:ascii="Times New Roman" w:hAnsi="Times New Roman" w:cs="Times New Roman"/>
          <w:sz w:val="24"/>
          <w:szCs w:val="24"/>
        </w:rPr>
        <w:t xml:space="preserve">The formal charges for all the atoms in this molecule are C = -2, N = 1 and O = 0, </w:t>
      </w:r>
    </w:p>
    <w:p w14:paraId="358976AD" w14:textId="342C2404" w:rsidR="00CF77ED" w:rsidRPr="00CF77ED" w:rsidRDefault="00CF77ED" w:rsidP="00EE7065">
      <w:pPr>
        <w:ind w:left="786"/>
        <w:rPr>
          <w:rFonts w:ascii="Times New Roman" w:hAnsi="Times New Roman" w:cs="Times New Roman"/>
          <w:b/>
          <w:bCs/>
          <w:sz w:val="24"/>
          <w:szCs w:val="24"/>
        </w:rPr>
      </w:pPr>
      <w:r w:rsidRPr="00CF77ED">
        <w:rPr>
          <w:rFonts w:ascii="Times New Roman" w:hAnsi="Times New Roman" w:cs="Times New Roman"/>
          <w:b/>
          <w:bCs/>
          <w:sz w:val="24"/>
          <w:szCs w:val="24"/>
        </w:rPr>
        <w:t>(Mark only the formal charges)</w:t>
      </w:r>
      <w:r w:rsidRPr="00CF77ED">
        <w:rPr>
          <w:rFonts w:ascii="Times New Roman" w:hAnsi="Times New Roman" w:cs="Times New Roman"/>
          <w:b/>
          <w:bCs/>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F77ED">
        <w:rPr>
          <w:rFonts w:ascii="Times New Roman" w:hAnsi="Times New Roman" w:cs="Times New Roman"/>
          <w:b/>
          <w:bCs/>
          <w:sz w:val="24"/>
          <w:szCs w:val="24"/>
        </w:rPr>
        <w:t>[1 x 3=3 marks]</w:t>
      </w:r>
    </w:p>
    <w:p w14:paraId="134231C1" w14:textId="130803E0" w:rsidR="00EE7065" w:rsidRPr="00EE7065" w:rsidRDefault="00EE7065" w:rsidP="00EE7065">
      <w:pPr>
        <w:ind w:left="786"/>
        <w:rPr>
          <w:rFonts w:ascii="Times New Roman" w:hAnsi="Times New Roman" w:cs="Times New Roman"/>
          <w:sz w:val="24"/>
          <w:szCs w:val="24"/>
        </w:rPr>
      </w:pPr>
      <w:r w:rsidRPr="00EE7065">
        <w:rPr>
          <w:rFonts w:ascii="Times New Roman" w:hAnsi="Times New Roman" w:cs="Times New Roman"/>
          <w:sz w:val="24"/>
          <w:szCs w:val="24"/>
        </w:rPr>
        <w:t>hence the preferred molecule is the 1</w:t>
      </w:r>
      <w:r w:rsidRPr="00EE7065">
        <w:rPr>
          <w:rFonts w:ascii="Times New Roman" w:hAnsi="Times New Roman" w:cs="Times New Roman"/>
          <w:sz w:val="24"/>
          <w:szCs w:val="24"/>
          <w:vertAlign w:val="superscript"/>
        </w:rPr>
        <w:t>st</w:t>
      </w:r>
      <w:r w:rsidRPr="00EE7065">
        <w:rPr>
          <w:rFonts w:ascii="Times New Roman" w:hAnsi="Times New Roman" w:cs="Times New Roman"/>
          <w:sz w:val="24"/>
          <w:szCs w:val="24"/>
        </w:rPr>
        <w:t xml:space="preserve"> one in a). </w:t>
      </w:r>
    </w:p>
    <w:p w14:paraId="6D7B8084" w14:textId="77777777" w:rsidR="00EE7065" w:rsidRPr="00EE7065" w:rsidRDefault="00EE7065" w:rsidP="00EE7065">
      <w:pPr>
        <w:pStyle w:val="ListParagraph"/>
        <w:numPr>
          <w:ilvl w:val="0"/>
          <w:numId w:val="4"/>
        </w:numPr>
        <w:rPr>
          <w:rFonts w:ascii="Times New Roman" w:hAnsi="Times New Roman" w:cs="Times New Roman"/>
          <w:sz w:val="24"/>
          <w:szCs w:val="24"/>
        </w:rPr>
      </w:pPr>
      <w:r w:rsidRPr="00EE7065">
        <w:rPr>
          <w:rFonts w:ascii="Times New Roman" w:hAnsi="Times New Roman" w:cs="Times New Roman"/>
          <w:sz w:val="24"/>
          <w:szCs w:val="24"/>
        </w:rPr>
        <w:t>Describe the type of bonding that exists in the F</w:t>
      </w:r>
      <w:r w:rsidRPr="00EE7065">
        <w:rPr>
          <w:rFonts w:ascii="Times New Roman" w:hAnsi="Times New Roman" w:cs="Times New Roman"/>
          <w:sz w:val="24"/>
          <w:szCs w:val="24"/>
          <w:vertAlign w:val="subscript"/>
        </w:rPr>
        <w:t>2</w:t>
      </w:r>
      <w:r w:rsidRPr="00EE7065">
        <w:rPr>
          <w:rFonts w:ascii="Times New Roman" w:hAnsi="Times New Roman" w:cs="Times New Roman"/>
          <w:sz w:val="24"/>
          <w:szCs w:val="24"/>
        </w:rPr>
        <w:t>(g) molecule. How does this type of bonding differ from that found in the HF(g) molecule? How is it similar?</w:t>
      </w:r>
    </w:p>
    <w:p w14:paraId="35FE4C21" w14:textId="77777777" w:rsidR="00EE7065" w:rsidRPr="00EE7065" w:rsidRDefault="00EE7065" w:rsidP="00EE7065">
      <w:pPr>
        <w:ind w:left="426"/>
        <w:rPr>
          <w:rFonts w:ascii="Times New Roman" w:hAnsi="Times New Roman" w:cs="Times New Roman"/>
          <w:sz w:val="24"/>
          <w:szCs w:val="24"/>
        </w:rPr>
      </w:pPr>
      <w:r w:rsidRPr="00EE7065">
        <w:rPr>
          <w:rFonts w:ascii="Times New Roman" w:hAnsi="Times New Roman" w:cs="Times New Roman"/>
          <w:sz w:val="24"/>
          <w:szCs w:val="24"/>
        </w:rPr>
        <w:t>The type of bonding found in F</w:t>
      </w:r>
      <w:r w:rsidRPr="00EE7065">
        <w:rPr>
          <w:rFonts w:ascii="Times New Roman" w:hAnsi="Times New Roman" w:cs="Times New Roman"/>
          <w:sz w:val="24"/>
          <w:szCs w:val="24"/>
          <w:vertAlign w:val="subscript"/>
        </w:rPr>
        <w:t xml:space="preserve">2 </w:t>
      </w:r>
      <w:r w:rsidRPr="00EE7065">
        <w:rPr>
          <w:rFonts w:ascii="Times New Roman" w:hAnsi="Times New Roman" w:cs="Times New Roman"/>
          <w:sz w:val="24"/>
          <w:szCs w:val="24"/>
        </w:rPr>
        <w:t>(g) is covalent bonding. The type of bonding found in HF(g) on the other hand is Polar Covalent bonding. Polar covalent bonding differs from covalent bonding in that there is polarity in the former bond as a result of differences in electronegativity of the atoms in the bond.</w:t>
      </w:r>
    </w:p>
    <w:p w14:paraId="77BB5159" w14:textId="77777777" w:rsidR="00EE7065" w:rsidRPr="00EE7065" w:rsidRDefault="00EE7065" w:rsidP="00EE7065">
      <w:pPr>
        <w:ind w:left="426"/>
        <w:rPr>
          <w:rFonts w:ascii="Times New Roman" w:hAnsi="Times New Roman" w:cs="Times New Roman"/>
          <w:sz w:val="24"/>
          <w:szCs w:val="24"/>
        </w:rPr>
      </w:pPr>
      <w:r w:rsidRPr="00EE7065">
        <w:rPr>
          <w:rFonts w:ascii="Times New Roman" w:hAnsi="Times New Roman" w:cs="Times New Roman"/>
          <w:sz w:val="24"/>
          <w:szCs w:val="24"/>
        </w:rPr>
        <w:t>A polar covalent bond is similar to a covalent bond in that there is a sharing of electrons between the atoms in the bond.</w:t>
      </w:r>
    </w:p>
    <w:p w14:paraId="682CA87C" w14:textId="77777777" w:rsidR="00EE7065" w:rsidRPr="00EE7065" w:rsidRDefault="00EE7065" w:rsidP="00EE7065">
      <w:pPr>
        <w:pStyle w:val="ListParagraph"/>
        <w:numPr>
          <w:ilvl w:val="0"/>
          <w:numId w:val="4"/>
        </w:numPr>
        <w:rPr>
          <w:rFonts w:ascii="Times New Roman" w:hAnsi="Times New Roman" w:cs="Times New Roman"/>
          <w:sz w:val="24"/>
          <w:szCs w:val="24"/>
        </w:rPr>
      </w:pPr>
      <w:r w:rsidRPr="00EE7065">
        <w:rPr>
          <w:rFonts w:ascii="Times New Roman" w:hAnsi="Times New Roman" w:cs="Times New Roman"/>
          <w:sz w:val="24"/>
          <w:szCs w:val="24"/>
        </w:rPr>
        <w:lastRenderedPageBreak/>
        <w:t>Give one example of a compound having a linear molecular structure that has an overall dipole moment (is polar) and another example of a linear molecule that does not have an overall dipole moment (is non-polar). Do the same for molecules that have trigonal planar and tetrahedral molecular structures.</w:t>
      </w:r>
    </w:p>
    <w:p w14:paraId="14487F48" w14:textId="77777777" w:rsidR="00EE7065" w:rsidRPr="00EE7065" w:rsidRDefault="00EE7065" w:rsidP="00EE7065">
      <w:pPr>
        <w:ind w:left="426"/>
        <w:rPr>
          <w:rFonts w:ascii="Times New Roman" w:hAnsi="Times New Roman" w:cs="Times New Roman"/>
          <w:sz w:val="24"/>
          <w:szCs w:val="24"/>
        </w:rPr>
      </w:pPr>
      <w:r w:rsidRPr="00EE7065">
        <w:rPr>
          <w:rFonts w:ascii="Times New Roman" w:hAnsi="Times New Roman" w:cs="Times New Roman"/>
          <w:sz w:val="24"/>
          <w:szCs w:val="24"/>
        </w:rPr>
        <w:t>HF is an example of a compound with a linear molecular structure which has a dipole moment due to the difference in electronegativity between the H and the F atoms.</w:t>
      </w:r>
    </w:p>
    <w:p w14:paraId="3C47A5A7" w14:textId="77777777" w:rsidR="00EE7065" w:rsidRPr="00EE7065" w:rsidRDefault="00EE7065" w:rsidP="00EE7065">
      <w:pPr>
        <w:ind w:left="426"/>
        <w:rPr>
          <w:rFonts w:ascii="Times New Roman" w:hAnsi="Times New Roman" w:cs="Times New Roman"/>
          <w:sz w:val="24"/>
          <w:szCs w:val="24"/>
        </w:rPr>
      </w:pPr>
      <w:r w:rsidRPr="00EE7065">
        <w:rPr>
          <w:rFonts w:ascii="Times New Roman" w:hAnsi="Times New Roman" w:cs="Times New Roman"/>
          <w:sz w:val="24"/>
          <w:szCs w:val="24"/>
        </w:rPr>
        <w:t>The H</w:t>
      </w:r>
      <w:r w:rsidRPr="00EE7065">
        <w:rPr>
          <w:rFonts w:ascii="Times New Roman" w:hAnsi="Times New Roman" w:cs="Times New Roman"/>
          <w:sz w:val="24"/>
          <w:szCs w:val="24"/>
          <w:vertAlign w:val="subscript"/>
        </w:rPr>
        <w:t xml:space="preserve">2 </w:t>
      </w:r>
      <w:r w:rsidRPr="00EE7065">
        <w:rPr>
          <w:rFonts w:ascii="Times New Roman" w:hAnsi="Times New Roman" w:cs="Times New Roman"/>
          <w:sz w:val="24"/>
          <w:szCs w:val="24"/>
        </w:rPr>
        <w:t>molecule is linear and does not have a dipole moment.</w:t>
      </w:r>
    </w:p>
    <w:p w14:paraId="23AACFDC" w14:textId="77777777" w:rsidR="00EE7065" w:rsidRPr="00EE7065" w:rsidRDefault="00EE7065" w:rsidP="00EE7065">
      <w:pPr>
        <w:ind w:left="426"/>
        <w:rPr>
          <w:rFonts w:ascii="Times New Roman" w:hAnsi="Times New Roman" w:cs="Times New Roman"/>
          <w:sz w:val="24"/>
          <w:szCs w:val="24"/>
        </w:rPr>
      </w:pPr>
      <w:r w:rsidRPr="00EE7065">
        <w:rPr>
          <w:rFonts w:ascii="Times New Roman" w:hAnsi="Times New Roman" w:cs="Times New Roman"/>
          <w:sz w:val="24"/>
          <w:szCs w:val="24"/>
        </w:rPr>
        <w:t>Methane CH</w:t>
      </w:r>
      <w:r w:rsidRPr="00EE7065">
        <w:rPr>
          <w:rFonts w:ascii="Times New Roman" w:hAnsi="Times New Roman" w:cs="Times New Roman"/>
          <w:sz w:val="24"/>
          <w:szCs w:val="24"/>
          <w:vertAlign w:val="subscript"/>
        </w:rPr>
        <w:t>4</w:t>
      </w:r>
      <w:r w:rsidRPr="00EE7065">
        <w:rPr>
          <w:rFonts w:ascii="Times New Roman" w:hAnsi="Times New Roman" w:cs="Times New Roman"/>
          <w:sz w:val="24"/>
          <w:szCs w:val="24"/>
        </w:rPr>
        <w:t xml:space="preserve"> has a tetrahedral molecular structure and does not have an overall dipole moment. CH</w:t>
      </w:r>
      <w:r w:rsidRPr="00EE7065">
        <w:rPr>
          <w:rFonts w:ascii="Times New Roman" w:hAnsi="Times New Roman" w:cs="Times New Roman"/>
          <w:sz w:val="24"/>
          <w:szCs w:val="24"/>
          <w:vertAlign w:val="subscript"/>
        </w:rPr>
        <w:t>3</w:t>
      </w:r>
      <w:r w:rsidRPr="00EE7065">
        <w:rPr>
          <w:rFonts w:ascii="Times New Roman" w:hAnsi="Times New Roman" w:cs="Times New Roman"/>
          <w:sz w:val="24"/>
          <w:szCs w:val="24"/>
        </w:rPr>
        <w:t>O on the other hand will have a tetrahedral molecular structure with an overall dipole moment.</w:t>
      </w:r>
    </w:p>
    <w:p w14:paraId="6AF4FCBE" w14:textId="77777777" w:rsidR="00EE7065" w:rsidRPr="00EE7065" w:rsidRDefault="00EE7065" w:rsidP="00EE7065">
      <w:pPr>
        <w:ind w:left="426"/>
        <w:rPr>
          <w:rFonts w:ascii="Times New Roman" w:hAnsi="Times New Roman" w:cs="Times New Roman"/>
          <w:sz w:val="24"/>
          <w:szCs w:val="24"/>
        </w:rPr>
      </w:pPr>
      <w:r w:rsidRPr="00EE7065">
        <w:rPr>
          <w:rFonts w:ascii="Times New Roman" w:hAnsi="Times New Roman" w:cs="Times New Roman"/>
          <w:sz w:val="24"/>
          <w:szCs w:val="24"/>
        </w:rPr>
        <w:t>The NO</w:t>
      </w:r>
      <w:r w:rsidRPr="00EE7065">
        <w:rPr>
          <w:rFonts w:ascii="Times New Roman" w:hAnsi="Times New Roman" w:cs="Times New Roman"/>
          <w:sz w:val="24"/>
          <w:szCs w:val="24"/>
          <w:vertAlign w:val="subscript"/>
        </w:rPr>
        <w:t>3</w:t>
      </w:r>
      <w:r w:rsidRPr="00EE7065">
        <w:rPr>
          <w:rFonts w:ascii="Times New Roman" w:hAnsi="Times New Roman" w:cs="Times New Roman"/>
          <w:sz w:val="24"/>
          <w:szCs w:val="24"/>
          <w:vertAlign w:val="superscript"/>
        </w:rPr>
        <w:t>-</w:t>
      </w:r>
      <w:r w:rsidRPr="00EE7065">
        <w:rPr>
          <w:rFonts w:ascii="Times New Roman" w:hAnsi="Times New Roman" w:cs="Times New Roman"/>
          <w:sz w:val="24"/>
          <w:szCs w:val="24"/>
        </w:rPr>
        <w:t xml:space="preserve"> ion is an example of a trigonal planar structure without an overall dipole moment. Whereas CH</w:t>
      </w:r>
      <w:r w:rsidRPr="00EE7065">
        <w:rPr>
          <w:rFonts w:ascii="Times New Roman" w:hAnsi="Times New Roman" w:cs="Times New Roman"/>
          <w:sz w:val="24"/>
          <w:szCs w:val="24"/>
          <w:vertAlign w:val="subscript"/>
        </w:rPr>
        <w:t>3</w:t>
      </w:r>
      <w:r w:rsidRPr="00EE7065">
        <w:rPr>
          <w:rFonts w:ascii="Times New Roman" w:hAnsi="Times New Roman" w:cs="Times New Roman"/>
          <w:sz w:val="24"/>
          <w:szCs w:val="24"/>
        </w:rPr>
        <w:t>N is trigonal planar with an overall dipole moment.</w:t>
      </w:r>
    </w:p>
    <w:p w14:paraId="3D3E0F6F" w14:textId="77777777" w:rsidR="002328D0" w:rsidRDefault="002328D0">
      <w:pPr>
        <w:spacing w:after="0"/>
      </w:pPr>
    </w:p>
    <w:p w14:paraId="713515D9" w14:textId="5433153F" w:rsidR="002D6382" w:rsidRPr="00EE7065" w:rsidRDefault="00C41AE4" w:rsidP="00EE7065">
      <w:pPr>
        <w:pStyle w:val="ListParagraph"/>
        <w:numPr>
          <w:ilvl w:val="0"/>
          <w:numId w:val="4"/>
        </w:numPr>
        <w:spacing w:after="0"/>
        <w:rPr>
          <w:rFonts w:ascii="Times New Roman" w:hAnsi="Times New Roman" w:cs="Times New Roman"/>
          <w:sz w:val="24"/>
          <w:szCs w:val="24"/>
        </w:rPr>
      </w:pPr>
      <w:r w:rsidRPr="00EE7065">
        <w:rPr>
          <w:rFonts w:ascii="Times New Roman" w:hAnsi="Times New Roman" w:cs="Times New Roman"/>
          <w:sz w:val="24"/>
          <w:szCs w:val="24"/>
        </w:rPr>
        <w:t xml:space="preserve">Use the localized electron model to describe the bonding in hydrogen cyanide and </w:t>
      </w:r>
    </w:p>
    <w:p w14:paraId="1C940DD6" w14:textId="77777777" w:rsidR="002D6382" w:rsidRDefault="00C41AE4">
      <w:pPr>
        <w:spacing w:after="0"/>
        <w:ind w:firstLineChars="100" w:firstLine="240"/>
        <w:rPr>
          <w:rFonts w:ascii="Times New Roman" w:hAnsi="Times New Roman" w:cs="Times New Roman"/>
          <w:sz w:val="24"/>
          <w:szCs w:val="24"/>
        </w:rPr>
      </w:pPr>
      <w:r>
        <w:rPr>
          <w:rFonts w:ascii="Times New Roman" w:hAnsi="Times New Roman" w:cs="Times New Roman"/>
          <w:sz w:val="24"/>
          <w:szCs w:val="24"/>
        </w:rPr>
        <w:t xml:space="preserve">phosgene. </w:t>
      </w:r>
    </w:p>
    <w:p w14:paraId="76E399CA"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-Hydrogen cyanide, HCN: valence e-s:  1 + 4 + 5 = 10</w:t>
      </w:r>
    </w:p>
    <w:p w14:paraId="148FCC6D"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w:t>
      </w:r>
      <w:proofErr w:type="gramStart"/>
      <w:r w:rsidRPr="002B48CA">
        <w:rPr>
          <w:rFonts w:ascii="Times New Roman" w:hAnsi="Times New Roman" w:cs="Times New Roman"/>
          <w:b/>
          <w:bCs/>
          <w:color w:val="000000" w:themeColor="text1"/>
          <w:sz w:val="20"/>
          <w:szCs w:val="20"/>
        </w:rPr>
        <w:t>Lewis</w:t>
      </w:r>
      <w:proofErr w:type="gramEnd"/>
      <w:r w:rsidRPr="002B48CA">
        <w:rPr>
          <w:rFonts w:ascii="Times New Roman" w:hAnsi="Times New Roman" w:cs="Times New Roman"/>
          <w:b/>
          <w:bCs/>
          <w:color w:val="000000" w:themeColor="text1"/>
          <w:sz w:val="20"/>
          <w:szCs w:val="20"/>
        </w:rPr>
        <w:t xml:space="preserve"> structure:  </w:t>
      </w:r>
      <w:r w:rsidRPr="002B48CA">
        <w:rPr>
          <w:rFonts w:ascii="Times New Roman" w:hAnsi="Times New Roman" w:cs="Times New Roman"/>
          <w:b/>
          <w:bCs/>
          <w:noProof/>
          <w:color w:val="000000" w:themeColor="text1"/>
          <w:sz w:val="20"/>
          <w:szCs w:val="20"/>
        </w:rPr>
        <w:drawing>
          <wp:inline distT="0" distB="0" distL="0" distR="0" wp14:anchorId="2D53591D" wp14:editId="718E6E1F">
            <wp:extent cx="791845" cy="184150"/>
            <wp:effectExtent l="0" t="0" r="8255" b="635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791845" cy="184150"/>
                    </a:xfrm>
                    <a:prstGeom prst="rect">
                      <a:avLst/>
                    </a:prstGeom>
                    <a:noFill/>
                    <a:ln>
                      <a:noFill/>
                    </a:ln>
                  </pic:spPr>
                </pic:pic>
              </a:graphicData>
            </a:graphic>
          </wp:inline>
        </w:drawing>
      </w:r>
      <w:r w:rsidRPr="002B48CA">
        <w:rPr>
          <w:rFonts w:ascii="Times New Roman" w:hAnsi="Times New Roman" w:cs="Times New Roman"/>
          <w:b/>
          <w:bCs/>
          <w:color w:val="000000" w:themeColor="text1"/>
          <w:sz w:val="20"/>
          <w:szCs w:val="20"/>
        </w:rPr>
        <w:t xml:space="preserve"> </w:t>
      </w:r>
    </w:p>
    <w:p w14:paraId="6BA236C1"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-Both C and N atoms are </w:t>
      </w:r>
      <w:proofErr w:type="spellStart"/>
      <w:r w:rsidRPr="002B48CA">
        <w:rPr>
          <w:rFonts w:ascii="Times New Roman" w:hAnsi="Times New Roman" w:cs="Times New Roman"/>
          <w:b/>
          <w:bCs/>
          <w:color w:val="000000" w:themeColor="text1"/>
          <w:sz w:val="20"/>
          <w:szCs w:val="20"/>
        </w:rPr>
        <w:t>sp</w:t>
      </w:r>
      <w:proofErr w:type="spellEnd"/>
      <w:r w:rsidRPr="002B48CA">
        <w:rPr>
          <w:rFonts w:ascii="Times New Roman" w:hAnsi="Times New Roman" w:cs="Times New Roman"/>
          <w:b/>
          <w:bCs/>
          <w:color w:val="000000" w:themeColor="text1"/>
          <w:sz w:val="20"/>
          <w:szCs w:val="20"/>
        </w:rPr>
        <w:t xml:space="preserve"> hybridized. </w:t>
      </w:r>
    </w:p>
    <w:p w14:paraId="491B7D0E"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-C‒H σ-bond is formed from overlap of a carbon sp</w:t>
      </w:r>
      <w:r w:rsidRPr="002B48CA">
        <w:rPr>
          <w:rFonts w:ascii="Times New Roman" w:hAnsi="Times New Roman" w:cs="Times New Roman"/>
          <w:b/>
          <w:bCs/>
          <w:color w:val="000000" w:themeColor="text1"/>
          <w:sz w:val="20"/>
          <w:szCs w:val="20"/>
          <w:vertAlign w:val="superscript"/>
        </w:rPr>
        <w:t>3</w:t>
      </w:r>
      <w:r w:rsidRPr="002B48CA">
        <w:rPr>
          <w:rFonts w:ascii="Times New Roman" w:hAnsi="Times New Roman" w:cs="Times New Roman"/>
          <w:b/>
          <w:bCs/>
          <w:color w:val="000000" w:themeColor="text1"/>
          <w:sz w:val="20"/>
          <w:szCs w:val="20"/>
        </w:rPr>
        <w:t xml:space="preserve"> hybrid orbital with a hydrogen 1s atomic orbital.</w:t>
      </w:r>
    </w:p>
    <w:p w14:paraId="3E994E23"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-Triple bond is composed of one σ-bond and two π-bonds. </w:t>
      </w:r>
    </w:p>
    <w:p w14:paraId="1A577C91"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-σ-bond is formed from head-on overlap of the </w:t>
      </w:r>
      <w:proofErr w:type="spellStart"/>
      <w:r w:rsidRPr="002B48CA">
        <w:rPr>
          <w:rFonts w:ascii="Times New Roman" w:hAnsi="Times New Roman" w:cs="Times New Roman"/>
          <w:b/>
          <w:bCs/>
          <w:color w:val="000000" w:themeColor="text1"/>
          <w:sz w:val="20"/>
          <w:szCs w:val="20"/>
        </w:rPr>
        <w:t>sp</w:t>
      </w:r>
      <w:proofErr w:type="spellEnd"/>
      <w:r w:rsidRPr="002B48CA">
        <w:rPr>
          <w:rFonts w:ascii="Times New Roman" w:hAnsi="Times New Roman" w:cs="Times New Roman"/>
          <w:b/>
          <w:bCs/>
          <w:color w:val="000000" w:themeColor="text1"/>
          <w:sz w:val="20"/>
          <w:szCs w:val="20"/>
        </w:rPr>
        <w:t xml:space="preserve"> hybrid orbitals from the C and N atoms. </w:t>
      </w:r>
    </w:p>
    <w:p w14:paraId="29529713"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-π-bonds in the triple bond are formed from overlap of the two unhybridized p atomic orbitals from </w:t>
      </w:r>
    </w:p>
    <w:p w14:paraId="607A89EB" w14:textId="77777777" w:rsidR="002D6382" w:rsidRPr="002B48CA" w:rsidRDefault="00C41AE4">
      <w:pPr>
        <w:spacing w:after="0"/>
        <w:ind w:firstLineChars="150" w:firstLine="3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each C and N atom. </w:t>
      </w:r>
    </w:p>
    <w:p w14:paraId="5809EA4A" w14:textId="77777777" w:rsidR="002D6382" w:rsidRPr="002B48CA" w:rsidRDefault="002D6382">
      <w:pPr>
        <w:spacing w:after="0"/>
        <w:ind w:firstLineChars="100" w:firstLine="201"/>
        <w:rPr>
          <w:rFonts w:ascii="Times New Roman" w:hAnsi="Times New Roman" w:cs="Times New Roman"/>
          <w:b/>
          <w:bCs/>
          <w:color w:val="000000" w:themeColor="text1"/>
          <w:sz w:val="20"/>
          <w:szCs w:val="20"/>
        </w:rPr>
      </w:pPr>
    </w:p>
    <w:p w14:paraId="0F6E04A2"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-Phosgene, COCl</w:t>
      </w:r>
      <w:r w:rsidRPr="002B48CA">
        <w:rPr>
          <w:rFonts w:ascii="Times New Roman" w:hAnsi="Times New Roman" w:cs="Times New Roman"/>
          <w:b/>
          <w:bCs/>
          <w:color w:val="000000" w:themeColor="text1"/>
          <w:sz w:val="20"/>
          <w:szCs w:val="20"/>
          <w:vertAlign w:val="subscript"/>
        </w:rPr>
        <w:t>2</w:t>
      </w:r>
      <w:r w:rsidRPr="002B48CA">
        <w:rPr>
          <w:rFonts w:ascii="Times New Roman" w:hAnsi="Times New Roman" w:cs="Times New Roman"/>
          <w:b/>
          <w:bCs/>
          <w:color w:val="000000" w:themeColor="text1"/>
          <w:sz w:val="20"/>
          <w:szCs w:val="20"/>
        </w:rPr>
        <w:t>: valence e</w:t>
      </w:r>
      <w:r w:rsidRPr="002B48CA">
        <w:rPr>
          <w:rFonts w:ascii="Times New Roman" w:hAnsi="Times New Roman" w:cs="Times New Roman"/>
          <w:b/>
          <w:bCs/>
          <w:color w:val="000000" w:themeColor="text1"/>
          <w:sz w:val="20"/>
          <w:szCs w:val="20"/>
          <w:vertAlign w:val="superscript"/>
        </w:rPr>
        <w:t>-</w:t>
      </w:r>
      <w:r w:rsidRPr="002B48CA">
        <w:rPr>
          <w:rFonts w:ascii="Times New Roman" w:hAnsi="Times New Roman" w:cs="Times New Roman"/>
          <w:b/>
          <w:bCs/>
          <w:color w:val="000000" w:themeColor="text1"/>
          <w:sz w:val="20"/>
          <w:szCs w:val="20"/>
        </w:rPr>
        <w:t xml:space="preserve">s:  4 + 6 + 2(7) = 24  </w:t>
      </w:r>
    </w:p>
    <w:p w14:paraId="0AB475F9"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w:t>
      </w:r>
      <w:proofErr w:type="gramStart"/>
      <w:r w:rsidRPr="002B48CA">
        <w:rPr>
          <w:rFonts w:ascii="Times New Roman" w:hAnsi="Times New Roman" w:cs="Times New Roman"/>
          <w:b/>
          <w:bCs/>
          <w:color w:val="000000" w:themeColor="text1"/>
          <w:sz w:val="20"/>
          <w:szCs w:val="20"/>
        </w:rPr>
        <w:t>Lewis</w:t>
      </w:r>
      <w:proofErr w:type="gramEnd"/>
      <w:r w:rsidRPr="002B48CA">
        <w:rPr>
          <w:rFonts w:ascii="Times New Roman" w:hAnsi="Times New Roman" w:cs="Times New Roman"/>
          <w:b/>
          <w:bCs/>
          <w:color w:val="000000" w:themeColor="text1"/>
          <w:sz w:val="20"/>
          <w:szCs w:val="20"/>
        </w:rPr>
        <w:t xml:space="preserve"> structure:</w:t>
      </w:r>
      <w:r w:rsidRPr="002B48CA">
        <w:rPr>
          <w:rFonts w:ascii="Times New Roman" w:hAnsi="Times New Roman" w:cs="Times New Roman"/>
          <w:b/>
          <w:bCs/>
          <w:color w:val="000000" w:themeColor="text1"/>
          <w:sz w:val="20"/>
          <w:szCs w:val="20"/>
        </w:rPr>
        <w:tab/>
      </w:r>
      <w:r w:rsidRPr="002B48CA">
        <w:rPr>
          <w:rFonts w:ascii="Times New Roman" w:hAnsi="Times New Roman" w:cs="Times New Roman"/>
          <w:b/>
          <w:bCs/>
          <w:noProof/>
          <w:color w:val="000000" w:themeColor="text1"/>
          <w:sz w:val="20"/>
          <w:szCs w:val="20"/>
        </w:rPr>
        <w:drawing>
          <wp:inline distT="0" distB="0" distL="0" distR="0" wp14:anchorId="00238B22" wp14:editId="6E9D522B">
            <wp:extent cx="716280" cy="716280"/>
            <wp:effectExtent l="0" t="0" r="762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16280" cy="716280"/>
                    </a:xfrm>
                    <a:prstGeom prst="rect">
                      <a:avLst/>
                    </a:prstGeom>
                    <a:noFill/>
                    <a:ln>
                      <a:noFill/>
                    </a:ln>
                  </pic:spPr>
                </pic:pic>
              </a:graphicData>
            </a:graphic>
          </wp:inline>
        </w:drawing>
      </w:r>
    </w:p>
    <w:p w14:paraId="481E90FF"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-C and O atoms are sp</w:t>
      </w:r>
      <w:r w:rsidRPr="002B48CA">
        <w:rPr>
          <w:rFonts w:ascii="Times New Roman" w:hAnsi="Times New Roman" w:cs="Times New Roman"/>
          <w:b/>
          <w:bCs/>
          <w:color w:val="000000" w:themeColor="text1"/>
          <w:sz w:val="20"/>
          <w:szCs w:val="20"/>
          <w:vertAlign w:val="superscript"/>
        </w:rPr>
        <w:t>2</w:t>
      </w:r>
      <w:r w:rsidRPr="002B48CA">
        <w:rPr>
          <w:rFonts w:ascii="Times New Roman" w:hAnsi="Times New Roman" w:cs="Times New Roman"/>
          <w:b/>
          <w:bCs/>
          <w:color w:val="000000" w:themeColor="text1"/>
          <w:sz w:val="20"/>
          <w:szCs w:val="20"/>
        </w:rPr>
        <w:t xml:space="preserve"> hybridized, the two Cl atoms are sp</w:t>
      </w:r>
      <w:r w:rsidRPr="002B48CA">
        <w:rPr>
          <w:rFonts w:ascii="Times New Roman" w:hAnsi="Times New Roman" w:cs="Times New Roman"/>
          <w:b/>
          <w:bCs/>
          <w:color w:val="000000" w:themeColor="text1"/>
          <w:sz w:val="20"/>
          <w:szCs w:val="20"/>
          <w:vertAlign w:val="superscript"/>
        </w:rPr>
        <w:t>3</w:t>
      </w:r>
      <w:r w:rsidRPr="002B48CA">
        <w:rPr>
          <w:rFonts w:ascii="Times New Roman" w:hAnsi="Times New Roman" w:cs="Times New Roman"/>
          <w:b/>
          <w:bCs/>
          <w:color w:val="000000" w:themeColor="text1"/>
          <w:sz w:val="20"/>
          <w:szCs w:val="20"/>
        </w:rPr>
        <w:t xml:space="preserve"> hybridized. </w:t>
      </w:r>
    </w:p>
    <w:p w14:paraId="6AD03C17" w14:textId="77777777" w:rsidR="0099605E"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-The two C‒Cl σ-bonds are formed from overlap of C’s sp</w:t>
      </w:r>
      <w:r w:rsidRPr="002B48CA">
        <w:rPr>
          <w:rFonts w:ascii="Times New Roman" w:hAnsi="Times New Roman" w:cs="Times New Roman"/>
          <w:b/>
          <w:bCs/>
          <w:color w:val="000000" w:themeColor="text1"/>
          <w:sz w:val="20"/>
          <w:szCs w:val="20"/>
          <w:vertAlign w:val="superscript"/>
        </w:rPr>
        <w:t>2</w:t>
      </w:r>
      <w:r w:rsidRPr="002B48CA">
        <w:rPr>
          <w:rFonts w:ascii="Times New Roman" w:hAnsi="Times New Roman" w:cs="Times New Roman"/>
          <w:b/>
          <w:bCs/>
          <w:color w:val="000000" w:themeColor="text1"/>
          <w:sz w:val="20"/>
          <w:szCs w:val="20"/>
        </w:rPr>
        <w:t xml:space="preserve"> hybrid</w:t>
      </w:r>
      <w:r w:rsidR="0099605E" w:rsidRPr="002B48CA">
        <w:rPr>
          <w:rFonts w:ascii="Times New Roman" w:hAnsi="Times New Roman" w:cs="Times New Roman"/>
          <w:b/>
          <w:bCs/>
          <w:color w:val="000000" w:themeColor="text1"/>
          <w:sz w:val="20"/>
          <w:szCs w:val="20"/>
        </w:rPr>
        <w:t xml:space="preserve"> </w:t>
      </w:r>
      <w:r w:rsidRPr="002B48CA">
        <w:rPr>
          <w:rFonts w:ascii="Times New Roman" w:hAnsi="Times New Roman" w:cs="Times New Roman"/>
          <w:b/>
          <w:bCs/>
          <w:color w:val="000000" w:themeColor="text1"/>
          <w:sz w:val="20"/>
          <w:szCs w:val="20"/>
        </w:rPr>
        <w:t>orbitals with Cl’s sp</w:t>
      </w:r>
      <w:r w:rsidRPr="002B48CA">
        <w:rPr>
          <w:rFonts w:ascii="Times New Roman" w:hAnsi="Times New Roman" w:cs="Times New Roman"/>
          <w:b/>
          <w:bCs/>
          <w:color w:val="000000" w:themeColor="text1"/>
          <w:sz w:val="20"/>
          <w:szCs w:val="20"/>
          <w:vertAlign w:val="superscript"/>
        </w:rPr>
        <w:t>3</w:t>
      </w:r>
      <w:r w:rsidRPr="002B48CA">
        <w:rPr>
          <w:rFonts w:ascii="Times New Roman" w:hAnsi="Times New Roman" w:cs="Times New Roman"/>
          <w:b/>
          <w:bCs/>
          <w:color w:val="000000" w:themeColor="text1"/>
          <w:sz w:val="20"/>
          <w:szCs w:val="20"/>
        </w:rPr>
        <w:t xml:space="preserve"> hybrid </w:t>
      </w:r>
    </w:p>
    <w:p w14:paraId="57AD61AC" w14:textId="4F7C337E" w:rsidR="002D6382" w:rsidRPr="002B48CA" w:rsidRDefault="0099605E">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  </w:t>
      </w:r>
      <w:r w:rsidR="00C41AE4" w:rsidRPr="002B48CA">
        <w:rPr>
          <w:rFonts w:ascii="Times New Roman" w:hAnsi="Times New Roman" w:cs="Times New Roman"/>
          <w:b/>
          <w:bCs/>
          <w:color w:val="000000" w:themeColor="text1"/>
          <w:sz w:val="20"/>
          <w:szCs w:val="20"/>
        </w:rPr>
        <w:t xml:space="preserve">orbitals. </w:t>
      </w:r>
    </w:p>
    <w:p w14:paraId="3188F7ED"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-Double bond between the C and O atoms consists of one σ- and one π-bond. </w:t>
      </w:r>
    </w:p>
    <w:p w14:paraId="6E9BFCE9" w14:textId="77777777" w:rsidR="002D6382" w:rsidRPr="002B48CA" w:rsidRDefault="00C41AE4">
      <w:pPr>
        <w:spacing w:after="0"/>
        <w:ind w:firstLineChars="100" w:firstLine="2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-σ-bond in the double bond is formed from head-on overlap of sp</w:t>
      </w:r>
      <w:r w:rsidRPr="002B48CA">
        <w:rPr>
          <w:rFonts w:ascii="Times New Roman" w:hAnsi="Times New Roman" w:cs="Times New Roman"/>
          <w:b/>
          <w:bCs/>
          <w:color w:val="000000" w:themeColor="text1"/>
          <w:sz w:val="20"/>
          <w:szCs w:val="20"/>
          <w:vertAlign w:val="superscript"/>
        </w:rPr>
        <w:t>2</w:t>
      </w:r>
      <w:r w:rsidRPr="002B48CA">
        <w:rPr>
          <w:rFonts w:ascii="Times New Roman" w:hAnsi="Times New Roman" w:cs="Times New Roman"/>
          <w:b/>
          <w:bCs/>
          <w:color w:val="000000" w:themeColor="text1"/>
          <w:sz w:val="20"/>
          <w:szCs w:val="20"/>
        </w:rPr>
        <w:t xml:space="preserve"> orbital on C with </w:t>
      </w:r>
      <w:proofErr w:type="gramStart"/>
      <w:r w:rsidRPr="002B48CA">
        <w:rPr>
          <w:rFonts w:ascii="Times New Roman" w:hAnsi="Times New Roman" w:cs="Times New Roman"/>
          <w:b/>
          <w:bCs/>
          <w:color w:val="000000" w:themeColor="text1"/>
          <w:sz w:val="20"/>
          <w:szCs w:val="20"/>
        </w:rPr>
        <w:t>an</w:t>
      </w:r>
      <w:proofErr w:type="gramEnd"/>
      <w:r w:rsidRPr="002B48CA">
        <w:rPr>
          <w:rFonts w:ascii="Times New Roman" w:hAnsi="Times New Roman" w:cs="Times New Roman"/>
          <w:b/>
          <w:bCs/>
          <w:color w:val="000000" w:themeColor="text1"/>
          <w:sz w:val="20"/>
          <w:szCs w:val="20"/>
        </w:rPr>
        <w:t xml:space="preserve"> sp</w:t>
      </w:r>
      <w:r w:rsidRPr="002B48CA">
        <w:rPr>
          <w:rFonts w:ascii="Times New Roman" w:hAnsi="Times New Roman" w:cs="Times New Roman"/>
          <w:b/>
          <w:bCs/>
          <w:color w:val="000000" w:themeColor="text1"/>
          <w:sz w:val="20"/>
          <w:szCs w:val="20"/>
          <w:vertAlign w:val="superscript"/>
        </w:rPr>
        <w:t>2</w:t>
      </w:r>
      <w:r w:rsidRPr="002B48CA">
        <w:rPr>
          <w:rFonts w:ascii="Times New Roman" w:hAnsi="Times New Roman" w:cs="Times New Roman"/>
          <w:b/>
          <w:bCs/>
          <w:color w:val="000000" w:themeColor="text1"/>
          <w:sz w:val="20"/>
          <w:szCs w:val="20"/>
        </w:rPr>
        <w:t xml:space="preserve"> orbital on O. </w:t>
      </w:r>
    </w:p>
    <w:p w14:paraId="71427139" w14:textId="77777777" w:rsidR="002D6382" w:rsidRPr="002B48CA" w:rsidRDefault="00C41AE4">
      <w:pPr>
        <w:spacing w:after="0"/>
        <w:ind w:firstLineChars="100" w:firstLine="201"/>
        <w:rPr>
          <w:rFonts w:ascii="Times New Roman" w:hAnsi="Times New Roman" w:cs="Times New Roman"/>
          <w:color w:val="000000" w:themeColor="text1"/>
          <w:sz w:val="24"/>
          <w:szCs w:val="24"/>
        </w:rPr>
      </w:pPr>
      <w:r w:rsidRPr="002B48CA">
        <w:rPr>
          <w:rFonts w:ascii="Times New Roman" w:hAnsi="Times New Roman" w:cs="Times New Roman"/>
          <w:b/>
          <w:bCs/>
          <w:color w:val="000000" w:themeColor="text1"/>
          <w:sz w:val="20"/>
          <w:szCs w:val="20"/>
        </w:rPr>
        <w:t>-π-bond is formed from parallel overlap of unhybridized p atomic orbitals on each atom of C and O.</w:t>
      </w:r>
    </w:p>
    <w:p w14:paraId="1CFE9E35" w14:textId="77777777" w:rsidR="002D6382" w:rsidRPr="002B48CA" w:rsidRDefault="002D6382">
      <w:pPr>
        <w:spacing w:after="0"/>
        <w:ind w:firstLineChars="100" w:firstLine="240"/>
        <w:rPr>
          <w:rFonts w:ascii="Times New Roman" w:hAnsi="Times New Roman" w:cs="Times New Roman"/>
          <w:color w:val="000000" w:themeColor="text1"/>
          <w:sz w:val="24"/>
          <w:szCs w:val="24"/>
        </w:rPr>
      </w:pPr>
    </w:p>
    <w:p w14:paraId="722FF639" w14:textId="2310DD8E" w:rsidR="002D6382" w:rsidRDefault="00C41AE4" w:rsidP="002367C7">
      <w:pPr>
        <w:pStyle w:val="ListParagraph"/>
        <w:numPr>
          <w:ilvl w:val="0"/>
          <w:numId w:val="4"/>
        </w:numPr>
        <w:spacing w:after="0"/>
        <w:ind w:firstLineChars="100" w:firstLine="240"/>
        <w:rPr>
          <w:rFonts w:ascii="Times New Roman" w:hAnsi="Times New Roman" w:cs="Times New Roman"/>
          <w:sz w:val="24"/>
          <w:szCs w:val="24"/>
        </w:rPr>
      </w:pPr>
      <w:r w:rsidRPr="002367C7">
        <w:rPr>
          <w:rFonts w:ascii="Times New Roman" w:hAnsi="Times New Roman" w:cs="Times New Roman"/>
          <w:sz w:val="24"/>
          <w:szCs w:val="24"/>
        </w:rPr>
        <w:t xml:space="preserve">For each of the following molecules, write the Lewis structure(s), predict the molecular structure (including bond angles), give expected hybrid orbitals on the central atom, and predict the overall polarity. </w:t>
      </w:r>
    </w:p>
    <w:p w14:paraId="59105D63" w14:textId="77777777" w:rsidR="002367C7" w:rsidRPr="002367C7" w:rsidRDefault="002367C7" w:rsidP="002367C7">
      <w:pPr>
        <w:pStyle w:val="ListParagraph"/>
        <w:spacing w:after="0"/>
        <w:ind w:left="960"/>
        <w:rPr>
          <w:rFonts w:ascii="Times New Roman" w:hAnsi="Times New Roman" w:cs="Times New Roman"/>
          <w:sz w:val="24"/>
          <w:szCs w:val="24"/>
        </w:rPr>
      </w:pPr>
    </w:p>
    <w:p w14:paraId="3505CDDC" w14:textId="13546CB6" w:rsidR="002D6382" w:rsidRPr="00552978" w:rsidRDefault="00C41AE4">
      <w:pPr>
        <w:numPr>
          <w:ilvl w:val="0"/>
          <w:numId w:val="2"/>
        </w:numPr>
        <w:spacing w:after="0"/>
        <w:rPr>
          <w:rFonts w:ascii="Times New Roman" w:hAnsi="Times New Roman" w:cs="Times New Roman"/>
          <w:sz w:val="24"/>
          <w:szCs w:val="24"/>
        </w:rPr>
      </w:pPr>
      <w:r w:rsidRPr="002B48CA">
        <w:rPr>
          <w:rFonts w:ascii="Times New Roman" w:hAnsi="Times New Roman" w:cs="Times New Roman"/>
          <w:sz w:val="24"/>
          <w:szCs w:val="24"/>
        </w:rPr>
        <w:t>OF</w:t>
      </w:r>
      <w:proofErr w:type="gramStart"/>
      <w:r w:rsidRPr="002B48CA">
        <w:rPr>
          <w:rFonts w:ascii="Times New Roman" w:hAnsi="Times New Roman" w:cs="Times New Roman"/>
          <w:sz w:val="24"/>
          <w:szCs w:val="24"/>
          <w:vertAlign w:val="subscript"/>
        </w:rPr>
        <w:t xml:space="preserve">2  </w:t>
      </w:r>
      <w:r w:rsidRPr="002B48CA">
        <w:rPr>
          <w:rFonts w:ascii="Times New Roman" w:hAnsi="Times New Roman" w:cs="Times New Roman"/>
          <w:sz w:val="24"/>
          <w:szCs w:val="24"/>
          <w:vertAlign w:val="subscript"/>
        </w:rPr>
        <w:tab/>
      </w:r>
      <w:proofErr w:type="gramEnd"/>
      <w:r w:rsidRPr="002B48CA">
        <w:rPr>
          <w:rFonts w:ascii="Times New Roman" w:hAnsi="Times New Roman" w:cs="Times New Roman"/>
          <w:noProof/>
          <w:sz w:val="24"/>
          <w:szCs w:val="24"/>
        </w:rPr>
        <w:drawing>
          <wp:inline distT="0" distB="0" distL="0" distR="0" wp14:anchorId="24662C04" wp14:editId="7EB368FF">
            <wp:extent cx="675640" cy="429895"/>
            <wp:effectExtent l="0" t="0" r="1016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75640" cy="429895"/>
                    </a:xfrm>
                    <a:prstGeom prst="rect">
                      <a:avLst/>
                    </a:prstGeom>
                    <a:noFill/>
                    <a:ln>
                      <a:noFill/>
                    </a:ln>
                  </pic:spPr>
                </pic:pic>
              </a:graphicData>
            </a:graphic>
          </wp:inline>
        </w:drawing>
      </w:r>
      <w:r w:rsidRPr="002B48CA">
        <w:rPr>
          <w:rFonts w:ascii="Times New Roman" w:hAnsi="Times New Roman" w:cs="Times New Roman"/>
          <w:b/>
          <w:bCs/>
          <w:sz w:val="20"/>
          <w:szCs w:val="20"/>
        </w:rPr>
        <w:t>V-shape, &lt;109.5</w:t>
      </w:r>
      <w:r w:rsidRPr="002B48CA">
        <w:rPr>
          <w:rFonts w:ascii="Times New Roman" w:hAnsi="Times New Roman" w:cs="Times New Roman"/>
          <w:sz w:val="20"/>
          <w:szCs w:val="20"/>
        </w:rPr>
        <w:t>°,</w:t>
      </w:r>
      <w:r w:rsidRPr="002B48CA">
        <w:rPr>
          <w:rFonts w:ascii="Times New Roman" w:hAnsi="Times New Roman" w:cs="Times New Roman"/>
          <w:b/>
          <w:bCs/>
          <w:sz w:val="20"/>
          <w:szCs w:val="20"/>
        </w:rPr>
        <w:t xml:space="preserve"> sp</w:t>
      </w:r>
      <w:r w:rsidRPr="002B48CA">
        <w:rPr>
          <w:rFonts w:ascii="Times New Roman" w:hAnsi="Times New Roman" w:cs="Times New Roman"/>
          <w:b/>
          <w:bCs/>
          <w:sz w:val="20"/>
          <w:szCs w:val="20"/>
          <w:vertAlign w:val="superscript"/>
        </w:rPr>
        <w:t>3</w:t>
      </w:r>
      <w:r w:rsidRPr="002B48CA">
        <w:rPr>
          <w:rFonts w:ascii="Times New Roman" w:hAnsi="Times New Roman" w:cs="Times New Roman"/>
          <w:b/>
          <w:bCs/>
          <w:sz w:val="20"/>
          <w:szCs w:val="20"/>
        </w:rPr>
        <w:t>, polar</w:t>
      </w:r>
    </w:p>
    <w:p w14:paraId="28DB45DB" w14:textId="77777777" w:rsidR="00552978" w:rsidRPr="002B48CA" w:rsidRDefault="00552978" w:rsidP="00552978">
      <w:pPr>
        <w:spacing w:after="0"/>
        <w:ind w:left="240"/>
        <w:rPr>
          <w:rFonts w:ascii="Times New Roman" w:hAnsi="Times New Roman" w:cs="Times New Roman"/>
          <w:sz w:val="24"/>
          <w:szCs w:val="24"/>
        </w:rPr>
      </w:pPr>
    </w:p>
    <w:p w14:paraId="2D551DF4" w14:textId="77777777" w:rsidR="00552978" w:rsidRPr="00552978" w:rsidRDefault="00C41AE4">
      <w:pPr>
        <w:numPr>
          <w:ilvl w:val="0"/>
          <w:numId w:val="2"/>
        </w:numPr>
        <w:spacing w:after="0"/>
        <w:rPr>
          <w:rFonts w:ascii="Times New Roman" w:hAnsi="Times New Roman" w:cs="Times New Roman"/>
          <w:sz w:val="24"/>
          <w:szCs w:val="24"/>
          <w:vertAlign w:val="subscript"/>
        </w:rPr>
      </w:pPr>
      <w:r w:rsidRPr="002B48CA">
        <w:rPr>
          <w:rFonts w:ascii="Times New Roman" w:hAnsi="Times New Roman" w:cs="Times New Roman"/>
          <w:sz w:val="24"/>
          <w:szCs w:val="24"/>
        </w:rPr>
        <w:lastRenderedPageBreak/>
        <w:t>AsF</w:t>
      </w:r>
      <w:r w:rsidRPr="002B48CA">
        <w:rPr>
          <w:rFonts w:ascii="Times New Roman" w:hAnsi="Times New Roman" w:cs="Times New Roman"/>
          <w:sz w:val="24"/>
          <w:szCs w:val="24"/>
          <w:vertAlign w:val="subscript"/>
        </w:rPr>
        <w:t xml:space="preserve">5 </w:t>
      </w:r>
      <w:r w:rsidRPr="002B48CA">
        <w:rPr>
          <w:rFonts w:ascii="Times New Roman" w:hAnsi="Times New Roman" w:cs="Times New Roman"/>
          <w:sz w:val="24"/>
          <w:szCs w:val="24"/>
        </w:rPr>
        <w:t xml:space="preserve">  </w:t>
      </w:r>
      <w:r w:rsidRPr="002B48CA">
        <w:rPr>
          <w:rFonts w:ascii="Times New Roman" w:hAnsi="Times New Roman" w:cs="Times New Roman"/>
          <w:sz w:val="24"/>
          <w:szCs w:val="24"/>
          <w:vertAlign w:val="subscript"/>
        </w:rPr>
        <w:t xml:space="preserve">  </w:t>
      </w:r>
      <w:r w:rsidRPr="002B48CA">
        <w:rPr>
          <w:rFonts w:ascii="Times New Roman" w:hAnsi="Times New Roman" w:cs="Times New Roman"/>
          <w:noProof/>
          <w:sz w:val="24"/>
          <w:szCs w:val="24"/>
          <w:vertAlign w:val="subscript"/>
        </w:rPr>
        <w:drawing>
          <wp:inline distT="0" distB="0" distL="0" distR="0" wp14:anchorId="43CFECC8" wp14:editId="1ABB8F19">
            <wp:extent cx="750570" cy="750570"/>
            <wp:effectExtent l="0" t="0" r="11430" b="1143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750570" cy="750570"/>
                    </a:xfrm>
                    <a:prstGeom prst="rect">
                      <a:avLst/>
                    </a:prstGeom>
                    <a:noFill/>
                    <a:ln>
                      <a:noFill/>
                    </a:ln>
                  </pic:spPr>
                </pic:pic>
              </a:graphicData>
            </a:graphic>
          </wp:inline>
        </w:drawing>
      </w:r>
      <w:r w:rsidRPr="002B48CA">
        <w:rPr>
          <w:rFonts w:ascii="Times New Roman" w:hAnsi="Times New Roman" w:cs="Times New Roman"/>
          <w:b/>
          <w:bCs/>
          <w:sz w:val="20"/>
          <w:szCs w:val="20"/>
        </w:rPr>
        <w:t>trigonal bipyramid, dsp</w:t>
      </w:r>
      <w:proofErr w:type="gramStart"/>
      <w:r w:rsidRPr="002B48CA">
        <w:rPr>
          <w:rFonts w:ascii="Times New Roman" w:hAnsi="Times New Roman" w:cs="Times New Roman"/>
          <w:b/>
          <w:bCs/>
          <w:sz w:val="20"/>
          <w:szCs w:val="20"/>
          <w:vertAlign w:val="superscript"/>
        </w:rPr>
        <w:t xml:space="preserve">3,  </w:t>
      </w:r>
      <w:r w:rsidRPr="002B48CA">
        <w:rPr>
          <w:rFonts w:ascii="Times New Roman" w:hAnsi="Times New Roman" w:cs="Times New Roman"/>
          <w:b/>
          <w:bCs/>
          <w:sz w:val="20"/>
          <w:szCs w:val="20"/>
        </w:rPr>
        <w:t>a</w:t>
      </w:r>
      <w:proofErr w:type="gramEnd"/>
      <w:r w:rsidRPr="002B48CA">
        <w:rPr>
          <w:rFonts w:ascii="Times New Roman" w:hAnsi="Times New Roman" w:cs="Times New Roman"/>
          <w:b/>
          <w:bCs/>
          <w:sz w:val="20"/>
          <w:szCs w:val="20"/>
        </w:rPr>
        <w:t>=120°, b = 90°, nonpolar</w:t>
      </w:r>
      <w:r w:rsidR="00552978">
        <w:rPr>
          <w:rFonts w:ascii="Times New Roman" w:hAnsi="Times New Roman" w:cs="Times New Roman"/>
          <w:b/>
          <w:bCs/>
          <w:sz w:val="20"/>
          <w:szCs w:val="20"/>
        </w:rPr>
        <w:t xml:space="preserve">    </w:t>
      </w:r>
    </w:p>
    <w:p w14:paraId="10F8C11D" w14:textId="77777777" w:rsidR="00552978" w:rsidRDefault="00552978" w:rsidP="00552978">
      <w:pPr>
        <w:spacing w:after="0"/>
        <w:ind w:left="240"/>
        <w:rPr>
          <w:rFonts w:ascii="Times New Roman" w:hAnsi="Times New Roman" w:cs="Times New Roman"/>
          <w:b/>
          <w:bCs/>
          <w:sz w:val="20"/>
          <w:szCs w:val="20"/>
        </w:rPr>
      </w:pP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p>
    <w:p w14:paraId="3AB75327" w14:textId="0B37869C" w:rsidR="002D6382" w:rsidRPr="00552978" w:rsidRDefault="00552978" w:rsidP="00552978">
      <w:pPr>
        <w:spacing w:after="0"/>
        <w:ind w:left="240"/>
        <w:rPr>
          <w:rFonts w:ascii="Times New Roman" w:hAnsi="Times New Roman" w:cs="Times New Roman"/>
          <w:sz w:val="24"/>
          <w:szCs w:val="24"/>
          <w:vertAlign w:val="subscript"/>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552978">
        <w:rPr>
          <w:rFonts w:ascii="Times New Roman" w:hAnsi="Times New Roman" w:cs="Times New Roman"/>
          <w:b/>
          <w:bCs/>
          <w:sz w:val="24"/>
          <w:szCs w:val="24"/>
        </w:rPr>
        <w:t xml:space="preserve"> [3 marks</w:t>
      </w:r>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w:t>
      </w:r>
      <w:r w:rsidRPr="00552978">
        <w:rPr>
          <w:rFonts w:ascii="Times New Roman" w:hAnsi="Times New Roman" w:cs="Times New Roman"/>
          <w:b/>
          <w:bCs/>
          <w:sz w:val="24"/>
          <w:szCs w:val="24"/>
        </w:rPr>
        <w:t xml:space="preserve"> ½</w:t>
      </w:r>
      <w:proofErr w:type="gramEnd"/>
      <w:r w:rsidRPr="00552978">
        <w:rPr>
          <w:rFonts w:ascii="Times New Roman" w:hAnsi="Times New Roman" w:cs="Times New Roman"/>
          <w:b/>
          <w:bCs/>
          <w:sz w:val="24"/>
          <w:szCs w:val="24"/>
        </w:rPr>
        <w:t xml:space="preserve"> mark each</w:t>
      </w:r>
      <w:r>
        <w:rPr>
          <w:rFonts w:ascii="Times New Roman" w:hAnsi="Times New Roman" w:cs="Times New Roman"/>
          <w:b/>
          <w:bCs/>
          <w:sz w:val="24"/>
          <w:szCs w:val="24"/>
        </w:rPr>
        <w:t>)</w:t>
      </w:r>
      <w:r w:rsidRPr="00552978">
        <w:rPr>
          <w:rFonts w:ascii="Times New Roman" w:hAnsi="Times New Roman" w:cs="Times New Roman"/>
          <w:b/>
          <w:bCs/>
          <w:sz w:val="24"/>
          <w:szCs w:val="24"/>
        </w:rPr>
        <w:t>]</w:t>
      </w:r>
    </w:p>
    <w:p w14:paraId="5DC36864" w14:textId="2C88B4A6" w:rsidR="00552978" w:rsidRDefault="00552978" w:rsidP="00552978">
      <w:pPr>
        <w:spacing w:after="0"/>
        <w:ind w:left="240"/>
        <w:rPr>
          <w:rFonts w:ascii="Times New Roman" w:hAnsi="Times New Roman" w:cs="Times New Roman"/>
          <w:b/>
          <w:bCs/>
          <w:sz w:val="20"/>
          <w:szCs w:val="20"/>
        </w:rPr>
      </w:pPr>
    </w:p>
    <w:p w14:paraId="13870280" w14:textId="77777777" w:rsidR="00552978" w:rsidRPr="002B48CA" w:rsidRDefault="00552978" w:rsidP="00552978">
      <w:pPr>
        <w:spacing w:after="0"/>
        <w:ind w:left="240"/>
        <w:rPr>
          <w:rFonts w:ascii="Times New Roman" w:hAnsi="Times New Roman" w:cs="Times New Roman"/>
          <w:sz w:val="24"/>
          <w:szCs w:val="24"/>
          <w:vertAlign w:val="subscript"/>
        </w:rPr>
      </w:pPr>
    </w:p>
    <w:p w14:paraId="25FDDE07" w14:textId="77777777" w:rsidR="002D6382" w:rsidRPr="002B48CA" w:rsidRDefault="00C41AE4">
      <w:pPr>
        <w:spacing w:after="0"/>
        <w:ind w:firstLineChars="100" w:firstLine="241"/>
        <w:rPr>
          <w:rFonts w:ascii="Times New Roman" w:hAnsi="Times New Roman" w:cs="Times New Roman"/>
          <w:sz w:val="24"/>
          <w:szCs w:val="24"/>
        </w:rPr>
      </w:pPr>
      <w:r w:rsidRPr="002B48CA">
        <w:rPr>
          <w:rFonts w:ascii="Times New Roman" w:hAnsi="Times New Roman" w:cs="Times New Roman"/>
          <w:b/>
          <w:bCs/>
          <w:sz w:val="24"/>
          <w:szCs w:val="24"/>
        </w:rPr>
        <w:t>c</w:t>
      </w:r>
      <w:r w:rsidRPr="002B48CA">
        <w:rPr>
          <w:rFonts w:ascii="Times New Roman" w:hAnsi="Times New Roman" w:cs="Times New Roman"/>
          <w:sz w:val="24"/>
          <w:szCs w:val="24"/>
        </w:rPr>
        <w:t>. IF</w:t>
      </w:r>
      <w:r w:rsidRPr="002B48CA">
        <w:rPr>
          <w:rFonts w:ascii="Times New Roman" w:hAnsi="Times New Roman" w:cs="Times New Roman"/>
          <w:sz w:val="24"/>
          <w:szCs w:val="24"/>
          <w:vertAlign w:val="subscript"/>
        </w:rPr>
        <w:t xml:space="preserve">5    </w:t>
      </w:r>
      <w:r w:rsidRPr="002B48CA">
        <w:rPr>
          <w:rFonts w:ascii="Times New Roman" w:hAnsi="Times New Roman" w:cs="Times New Roman"/>
          <w:sz w:val="24"/>
          <w:szCs w:val="24"/>
          <w:vertAlign w:val="subscript"/>
        </w:rPr>
        <w:tab/>
      </w:r>
      <w:r w:rsidRPr="002B48CA">
        <w:rPr>
          <w:rFonts w:ascii="Times New Roman" w:hAnsi="Times New Roman" w:cs="Times New Roman"/>
          <w:noProof/>
          <w:sz w:val="24"/>
          <w:szCs w:val="24"/>
          <w:vertAlign w:val="subscript"/>
        </w:rPr>
        <w:drawing>
          <wp:inline distT="0" distB="0" distL="0" distR="0" wp14:anchorId="286D6EC7" wp14:editId="093F80B8">
            <wp:extent cx="484505" cy="655320"/>
            <wp:effectExtent l="0" t="0" r="10795" b="1143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4505" cy="655320"/>
                    </a:xfrm>
                    <a:prstGeom prst="rect">
                      <a:avLst/>
                    </a:prstGeom>
                    <a:noFill/>
                    <a:ln>
                      <a:noFill/>
                    </a:ln>
                  </pic:spPr>
                </pic:pic>
              </a:graphicData>
            </a:graphic>
          </wp:inline>
        </w:drawing>
      </w:r>
      <w:r w:rsidRPr="002B48CA">
        <w:rPr>
          <w:rFonts w:ascii="Times New Roman" w:hAnsi="Times New Roman" w:cs="Times New Roman"/>
          <w:sz w:val="24"/>
          <w:szCs w:val="24"/>
          <w:vertAlign w:val="subscript"/>
        </w:rPr>
        <w:t xml:space="preserve"> </w:t>
      </w:r>
      <w:r w:rsidRPr="002B48CA">
        <w:rPr>
          <w:rFonts w:ascii="Times New Roman" w:hAnsi="Times New Roman" w:cs="Times New Roman"/>
          <w:b/>
          <w:bCs/>
          <w:sz w:val="24"/>
          <w:szCs w:val="24"/>
        </w:rPr>
        <w:t xml:space="preserve"> </w:t>
      </w:r>
      <w:r w:rsidRPr="002B48CA">
        <w:rPr>
          <w:rFonts w:ascii="Times New Roman" w:hAnsi="Times New Roman" w:cs="Times New Roman"/>
          <w:b/>
          <w:bCs/>
          <w:sz w:val="20"/>
          <w:szCs w:val="20"/>
        </w:rPr>
        <w:t>T-shape, ≈90, dsp</w:t>
      </w:r>
      <w:r w:rsidRPr="002B48CA">
        <w:rPr>
          <w:rFonts w:ascii="Times New Roman" w:hAnsi="Times New Roman" w:cs="Times New Roman"/>
          <w:b/>
          <w:bCs/>
          <w:sz w:val="20"/>
          <w:szCs w:val="20"/>
          <w:vertAlign w:val="superscript"/>
        </w:rPr>
        <w:t>3</w:t>
      </w:r>
      <w:r w:rsidRPr="002B48CA">
        <w:rPr>
          <w:rFonts w:ascii="Times New Roman" w:hAnsi="Times New Roman" w:cs="Times New Roman"/>
          <w:b/>
          <w:bCs/>
          <w:sz w:val="20"/>
          <w:szCs w:val="20"/>
        </w:rPr>
        <w:t xml:space="preserve"> polar </w:t>
      </w:r>
    </w:p>
    <w:p w14:paraId="173B8ABD" w14:textId="77777777" w:rsidR="002D6382" w:rsidRPr="002B48CA" w:rsidRDefault="002D6382">
      <w:pPr>
        <w:spacing w:after="0"/>
        <w:ind w:left="240"/>
        <w:rPr>
          <w:rFonts w:ascii="Times New Roman" w:hAnsi="Times New Roman" w:cs="Times New Roman"/>
          <w:sz w:val="24"/>
          <w:szCs w:val="24"/>
        </w:rPr>
      </w:pPr>
    </w:p>
    <w:p w14:paraId="374B063A" w14:textId="23EE306E" w:rsidR="002D6382" w:rsidRPr="00552978" w:rsidRDefault="00C41AE4" w:rsidP="00552978">
      <w:pPr>
        <w:numPr>
          <w:ilvl w:val="0"/>
          <w:numId w:val="4"/>
        </w:numPr>
        <w:spacing w:after="0" w:line="240" w:lineRule="auto"/>
        <w:ind w:firstLineChars="100" w:firstLine="240"/>
        <w:rPr>
          <w:rFonts w:ascii="Times New Roman" w:hAnsi="Times New Roman" w:cs="Times New Roman"/>
          <w:sz w:val="24"/>
          <w:szCs w:val="24"/>
        </w:rPr>
      </w:pPr>
      <w:r w:rsidRPr="00552978">
        <w:rPr>
          <w:rFonts w:ascii="Times New Roman" w:hAnsi="Times New Roman" w:cs="Times New Roman"/>
          <w:sz w:val="24"/>
          <w:szCs w:val="24"/>
        </w:rPr>
        <w:t xml:space="preserve">Urea, a compound formed in the liver, is one of the ways humans excrete nitrogen. The Lewis structure for urea is </w:t>
      </w:r>
    </w:p>
    <w:p w14:paraId="543AA50D" w14:textId="77777777" w:rsidR="002D6382" w:rsidRPr="002B48CA" w:rsidRDefault="00C41AE4">
      <w:pPr>
        <w:spacing w:after="0"/>
        <w:ind w:left="720" w:firstLine="720"/>
        <w:rPr>
          <w:rFonts w:ascii="Times New Roman" w:hAnsi="Times New Roman" w:cs="Times New Roman"/>
          <w:sz w:val="24"/>
          <w:szCs w:val="24"/>
        </w:rPr>
      </w:pPr>
      <w:r w:rsidRPr="002B48CA">
        <w:rPr>
          <w:rFonts w:ascii="Times New Roman" w:hAnsi="Times New Roman" w:cs="Times New Roman"/>
          <w:noProof/>
          <w:sz w:val="24"/>
          <w:szCs w:val="24"/>
        </w:rPr>
        <w:drawing>
          <wp:inline distT="0" distB="0" distL="0" distR="0" wp14:anchorId="6439BDB3" wp14:editId="162F7856">
            <wp:extent cx="1098550" cy="429895"/>
            <wp:effectExtent l="0" t="0" r="635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98550" cy="429895"/>
                    </a:xfrm>
                    <a:prstGeom prst="rect">
                      <a:avLst/>
                    </a:prstGeom>
                    <a:noFill/>
                    <a:ln>
                      <a:noFill/>
                    </a:ln>
                  </pic:spPr>
                </pic:pic>
              </a:graphicData>
            </a:graphic>
          </wp:inline>
        </w:drawing>
      </w:r>
    </w:p>
    <w:p w14:paraId="68DAD696" w14:textId="77777777" w:rsidR="002D6382" w:rsidRDefault="00C41AE4">
      <w:pPr>
        <w:spacing w:after="0"/>
        <w:ind w:firstLineChars="100" w:firstLine="240"/>
        <w:rPr>
          <w:rFonts w:ascii="Times New Roman" w:hAnsi="Times New Roman" w:cs="Times New Roman"/>
          <w:sz w:val="24"/>
          <w:szCs w:val="24"/>
        </w:rPr>
      </w:pPr>
      <w:r>
        <w:rPr>
          <w:rFonts w:ascii="Times New Roman" w:hAnsi="Times New Roman" w:cs="Times New Roman"/>
          <w:sz w:val="24"/>
          <w:szCs w:val="24"/>
        </w:rPr>
        <w:t xml:space="preserve">Using hybrid orbitals for carbon, nitrogen, and oxygen, determine which orbitals overlap </w:t>
      </w:r>
    </w:p>
    <w:p w14:paraId="2E6723CA" w14:textId="77777777" w:rsidR="002D6382" w:rsidRDefault="00C41AE4">
      <w:pPr>
        <w:spacing w:after="0"/>
        <w:ind w:firstLineChars="100" w:firstLine="240"/>
        <w:rPr>
          <w:rFonts w:ascii="Times New Roman" w:hAnsi="Times New Roman" w:cs="Times New Roman"/>
          <w:sz w:val="24"/>
          <w:szCs w:val="24"/>
        </w:rPr>
      </w:pPr>
      <w:r>
        <w:rPr>
          <w:rFonts w:ascii="Times New Roman" w:hAnsi="Times New Roman" w:cs="Times New Roman"/>
          <w:sz w:val="24"/>
          <w:szCs w:val="24"/>
        </w:rPr>
        <w:t xml:space="preserve">to form the various bonds in urea. </w:t>
      </w:r>
    </w:p>
    <w:p w14:paraId="45D4DA6B"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Nitrogen atoms both have 4 effective e</w:t>
      </w:r>
      <w:r w:rsidRPr="002B48CA">
        <w:rPr>
          <w:rFonts w:ascii="Times New Roman" w:hAnsi="Times New Roman" w:cs="Times New Roman"/>
          <w:b/>
          <w:bCs/>
          <w:sz w:val="20"/>
          <w:szCs w:val="20"/>
          <w:vertAlign w:val="superscript"/>
        </w:rPr>
        <w:t>-</w:t>
      </w:r>
      <w:r w:rsidRPr="002B48CA">
        <w:rPr>
          <w:rFonts w:ascii="Times New Roman" w:hAnsi="Times New Roman" w:cs="Times New Roman"/>
          <w:b/>
          <w:bCs/>
          <w:sz w:val="20"/>
          <w:szCs w:val="20"/>
        </w:rPr>
        <w:t xml:space="preserve"> pairs, thus are T</w:t>
      </w:r>
      <w:r w:rsidRPr="002B48CA">
        <w:rPr>
          <w:rFonts w:ascii="Times New Roman" w:hAnsi="Times New Roman" w:cs="Times New Roman"/>
          <w:b/>
          <w:bCs/>
          <w:sz w:val="20"/>
          <w:szCs w:val="20"/>
          <w:vertAlign w:val="subscript"/>
        </w:rPr>
        <w:t>d</w:t>
      </w:r>
      <w:r w:rsidRPr="002B48CA">
        <w:rPr>
          <w:rFonts w:ascii="Times New Roman" w:hAnsi="Times New Roman" w:cs="Times New Roman"/>
          <w:b/>
          <w:bCs/>
          <w:sz w:val="20"/>
          <w:szCs w:val="20"/>
        </w:rPr>
        <w:t xml:space="preserve"> arranged, so, are sp</w:t>
      </w:r>
      <w:r w:rsidRPr="002B48CA">
        <w:rPr>
          <w:rFonts w:ascii="Times New Roman" w:hAnsi="Times New Roman" w:cs="Times New Roman"/>
          <w:b/>
          <w:bCs/>
          <w:sz w:val="20"/>
          <w:szCs w:val="20"/>
          <w:vertAlign w:val="superscript"/>
        </w:rPr>
        <w:t>3</w:t>
      </w:r>
      <w:r w:rsidRPr="002B48CA">
        <w:rPr>
          <w:rFonts w:ascii="Times New Roman" w:hAnsi="Times New Roman" w:cs="Times New Roman"/>
          <w:b/>
          <w:bCs/>
          <w:sz w:val="20"/>
          <w:szCs w:val="20"/>
        </w:rPr>
        <w:t xml:space="preserve"> hybridized. </w:t>
      </w:r>
    </w:p>
    <w:p w14:paraId="11CC1324"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Carbon has 3 effective e</w:t>
      </w:r>
      <w:r w:rsidRPr="002B48CA">
        <w:rPr>
          <w:rFonts w:ascii="Times New Roman" w:hAnsi="Times New Roman" w:cs="Times New Roman"/>
          <w:b/>
          <w:bCs/>
          <w:sz w:val="20"/>
          <w:szCs w:val="20"/>
          <w:vertAlign w:val="superscript"/>
        </w:rPr>
        <w:t>-</w:t>
      </w:r>
      <w:r w:rsidRPr="002B48CA">
        <w:rPr>
          <w:rFonts w:ascii="Times New Roman" w:hAnsi="Times New Roman" w:cs="Times New Roman"/>
          <w:b/>
          <w:bCs/>
          <w:sz w:val="20"/>
          <w:szCs w:val="20"/>
        </w:rPr>
        <w:t xml:space="preserve"> pairs,</w:t>
      </w:r>
      <w:r w:rsidRPr="002B48CA">
        <w:rPr>
          <w:rFonts w:ascii="Times New Roman" w:hAnsi="Times New Roman" w:cs="Times New Roman"/>
          <w:sz w:val="24"/>
          <w:szCs w:val="24"/>
        </w:rPr>
        <w:t xml:space="preserve"> </w:t>
      </w:r>
      <w:r w:rsidRPr="002B48CA">
        <w:rPr>
          <w:rFonts w:ascii="Times New Roman" w:hAnsi="Times New Roman" w:cs="Times New Roman"/>
          <w:b/>
          <w:bCs/>
          <w:sz w:val="20"/>
          <w:szCs w:val="20"/>
        </w:rPr>
        <w:t>thus</w:t>
      </w:r>
      <w:r w:rsidRPr="002B48CA">
        <w:rPr>
          <w:rFonts w:ascii="Times New Roman" w:hAnsi="Times New Roman" w:cs="Times New Roman"/>
          <w:sz w:val="24"/>
          <w:szCs w:val="24"/>
        </w:rPr>
        <w:t xml:space="preserve"> </w:t>
      </w:r>
      <w:r w:rsidRPr="002B48CA">
        <w:rPr>
          <w:rFonts w:ascii="Times New Roman" w:hAnsi="Times New Roman" w:cs="Times New Roman"/>
          <w:b/>
          <w:bCs/>
          <w:sz w:val="20"/>
          <w:szCs w:val="20"/>
        </w:rPr>
        <w:t xml:space="preserve">trigonal </w:t>
      </w:r>
      <w:proofErr w:type="gramStart"/>
      <w:r w:rsidRPr="002B48CA">
        <w:rPr>
          <w:rFonts w:ascii="Times New Roman" w:hAnsi="Times New Roman" w:cs="Times New Roman"/>
          <w:b/>
          <w:bCs/>
          <w:sz w:val="20"/>
          <w:szCs w:val="20"/>
        </w:rPr>
        <w:t>planar  arranged</w:t>
      </w:r>
      <w:proofErr w:type="gramEnd"/>
      <w:r w:rsidRPr="002B48CA">
        <w:rPr>
          <w:rFonts w:ascii="Times New Roman" w:hAnsi="Times New Roman" w:cs="Times New Roman"/>
          <w:b/>
          <w:bCs/>
          <w:sz w:val="20"/>
          <w:szCs w:val="20"/>
        </w:rPr>
        <w:t>, so C is sp</w:t>
      </w:r>
      <w:r w:rsidRPr="002B48CA">
        <w:rPr>
          <w:rFonts w:ascii="Times New Roman" w:hAnsi="Times New Roman" w:cs="Times New Roman"/>
          <w:b/>
          <w:bCs/>
          <w:sz w:val="20"/>
          <w:szCs w:val="20"/>
          <w:vertAlign w:val="superscript"/>
        </w:rPr>
        <w:t>2</w:t>
      </w:r>
      <w:r w:rsidRPr="002B48CA">
        <w:rPr>
          <w:rFonts w:ascii="Times New Roman" w:hAnsi="Times New Roman" w:cs="Times New Roman"/>
          <w:b/>
          <w:bCs/>
          <w:sz w:val="20"/>
          <w:szCs w:val="20"/>
        </w:rPr>
        <w:t xml:space="preserve"> hybridized. </w:t>
      </w:r>
    </w:p>
    <w:p w14:paraId="5D06FE81"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Oxygen also has 3 effective e</w:t>
      </w:r>
      <w:r w:rsidRPr="002B48CA">
        <w:rPr>
          <w:rFonts w:ascii="Times New Roman" w:hAnsi="Times New Roman" w:cs="Times New Roman"/>
          <w:b/>
          <w:bCs/>
          <w:sz w:val="20"/>
          <w:szCs w:val="20"/>
          <w:vertAlign w:val="superscript"/>
        </w:rPr>
        <w:t>-</w:t>
      </w:r>
      <w:r w:rsidRPr="002B48CA">
        <w:rPr>
          <w:rFonts w:ascii="Times New Roman" w:hAnsi="Times New Roman" w:cs="Times New Roman"/>
          <w:b/>
          <w:bCs/>
          <w:sz w:val="20"/>
          <w:szCs w:val="20"/>
        </w:rPr>
        <w:t xml:space="preserve"> pairs and so is also sp</w:t>
      </w:r>
      <w:r w:rsidRPr="002B48CA">
        <w:rPr>
          <w:rFonts w:ascii="Times New Roman" w:hAnsi="Times New Roman" w:cs="Times New Roman"/>
          <w:b/>
          <w:bCs/>
          <w:sz w:val="20"/>
          <w:szCs w:val="20"/>
          <w:vertAlign w:val="superscript"/>
        </w:rPr>
        <w:t>2</w:t>
      </w:r>
      <w:r w:rsidRPr="002B48CA">
        <w:rPr>
          <w:rFonts w:ascii="Times New Roman" w:hAnsi="Times New Roman" w:cs="Times New Roman"/>
          <w:b/>
          <w:bCs/>
          <w:sz w:val="20"/>
          <w:szCs w:val="20"/>
        </w:rPr>
        <w:t xml:space="preserve"> hybridized. </w:t>
      </w:r>
    </w:p>
    <w:p w14:paraId="705E7E11"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Each of the four N−H σ-bonds is formed from overlap of a N sp</w:t>
      </w:r>
      <w:r w:rsidRPr="002B48CA">
        <w:rPr>
          <w:rFonts w:ascii="Times New Roman" w:hAnsi="Times New Roman" w:cs="Times New Roman"/>
          <w:b/>
          <w:bCs/>
          <w:sz w:val="20"/>
          <w:szCs w:val="20"/>
          <w:vertAlign w:val="superscript"/>
        </w:rPr>
        <w:t>3</w:t>
      </w:r>
      <w:r w:rsidRPr="002B48CA">
        <w:rPr>
          <w:rFonts w:ascii="Times New Roman" w:hAnsi="Times New Roman" w:cs="Times New Roman"/>
          <w:b/>
          <w:bCs/>
          <w:sz w:val="20"/>
          <w:szCs w:val="20"/>
        </w:rPr>
        <w:t xml:space="preserve"> hybrid orbital with a H 1s orbital. </w:t>
      </w:r>
    </w:p>
    <w:p w14:paraId="74173EE5"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Each of the two N−C σ-bonds is formed from overlap of a N sp</w:t>
      </w:r>
      <w:r w:rsidRPr="002B48CA">
        <w:rPr>
          <w:rFonts w:ascii="Times New Roman" w:hAnsi="Times New Roman" w:cs="Times New Roman"/>
          <w:b/>
          <w:bCs/>
          <w:sz w:val="20"/>
          <w:szCs w:val="20"/>
          <w:vertAlign w:val="superscript"/>
        </w:rPr>
        <w:t>3</w:t>
      </w:r>
      <w:r w:rsidRPr="002B48CA">
        <w:rPr>
          <w:rFonts w:ascii="Times New Roman" w:hAnsi="Times New Roman" w:cs="Times New Roman"/>
          <w:b/>
          <w:bCs/>
          <w:sz w:val="20"/>
          <w:szCs w:val="20"/>
        </w:rPr>
        <w:t xml:space="preserve"> hybrid orbital with a C sp</w:t>
      </w:r>
      <w:r w:rsidRPr="002B48CA">
        <w:rPr>
          <w:rFonts w:ascii="Times New Roman" w:hAnsi="Times New Roman" w:cs="Times New Roman"/>
          <w:b/>
          <w:bCs/>
          <w:sz w:val="20"/>
          <w:szCs w:val="20"/>
          <w:vertAlign w:val="superscript"/>
        </w:rPr>
        <w:t>2</w:t>
      </w:r>
      <w:r w:rsidRPr="002B48CA">
        <w:rPr>
          <w:rFonts w:ascii="Times New Roman" w:hAnsi="Times New Roman" w:cs="Times New Roman"/>
          <w:b/>
          <w:bCs/>
          <w:sz w:val="20"/>
          <w:szCs w:val="20"/>
        </w:rPr>
        <w:t xml:space="preserve"> hybrid </w:t>
      </w:r>
    </w:p>
    <w:p w14:paraId="3AD4C69C"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 xml:space="preserve">orbital. </w:t>
      </w:r>
    </w:p>
    <w:p w14:paraId="0FD42C69"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 xml:space="preserve">The C=O double bond consists of one σ- and one π-bond. </w:t>
      </w:r>
    </w:p>
    <w:p w14:paraId="59B87489"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The σ-bond in the double bond is formed from overlap of a C sp</w:t>
      </w:r>
      <w:r w:rsidRPr="002B48CA">
        <w:rPr>
          <w:rFonts w:ascii="Times New Roman" w:hAnsi="Times New Roman" w:cs="Times New Roman"/>
          <w:b/>
          <w:bCs/>
          <w:sz w:val="20"/>
          <w:szCs w:val="20"/>
          <w:vertAlign w:val="superscript"/>
        </w:rPr>
        <w:t>2</w:t>
      </w:r>
      <w:r w:rsidRPr="002B48CA">
        <w:rPr>
          <w:rFonts w:ascii="Times New Roman" w:hAnsi="Times New Roman" w:cs="Times New Roman"/>
          <w:b/>
          <w:bCs/>
          <w:sz w:val="20"/>
          <w:szCs w:val="20"/>
        </w:rPr>
        <w:t xml:space="preserve"> hybrid orbital with an O sp</w:t>
      </w:r>
      <w:r w:rsidRPr="002B48CA">
        <w:rPr>
          <w:rFonts w:ascii="Times New Roman" w:hAnsi="Times New Roman" w:cs="Times New Roman"/>
          <w:b/>
          <w:bCs/>
          <w:sz w:val="20"/>
          <w:szCs w:val="20"/>
          <w:vertAlign w:val="superscript"/>
        </w:rPr>
        <w:t>2</w:t>
      </w:r>
      <w:r w:rsidRPr="002B48CA">
        <w:rPr>
          <w:rFonts w:ascii="Times New Roman" w:hAnsi="Times New Roman" w:cs="Times New Roman"/>
          <w:b/>
          <w:bCs/>
          <w:sz w:val="20"/>
          <w:szCs w:val="20"/>
        </w:rPr>
        <w:t xml:space="preserve"> hybrid </w:t>
      </w:r>
    </w:p>
    <w:p w14:paraId="145B950C" w14:textId="77777777" w:rsidR="002D6382" w:rsidRPr="002B48CA" w:rsidRDefault="00C41AE4">
      <w:pPr>
        <w:spacing w:after="0"/>
        <w:ind w:firstLineChars="100" w:firstLine="201"/>
        <w:rPr>
          <w:rFonts w:ascii="Times New Roman" w:hAnsi="Times New Roman" w:cs="Times New Roman"/>
          <w:b/>
          <w:bCs/>
          <w:sz w:val="20"/>
          <w:szCs w:val="20"/>
        </w:rPr>
      </w:pPr>
      <w:r w:rsidRPr="002B48CA">
        <w:rPr>
          <w:rFonts w:ascii="Times New Roman" w:hAnsi="Times New Roman" w:cs="Times New Roman"/>
          <w:b/>
          <w:bCs/>
          <w:sz w:val="20"/>
          <w:szCs w:val="20"/>
        </w:rPr>
        <w:t xml:space="preserve">orbital. </w:t>
      </w:r>
    </w:p>
    <w:p w14:paraId="1871A8B5" w14:textId="77777777" w:rsidR="002D6382" w:rsidRPr="002B48CA" w:rsidRDefault="00C41AE4">
      <w:pPr>
        <w:spacing w:after="0"/>
        <w:ind w:firstLineChars="100" w:firstLine="201"/>
        <w:rPr>
          <w:rFonts w:ascii="Times New Roman" w:hAnsi="Times New Roman" w:cs="Times New Roman"/>
          <w:sz w:val="24"/>
          <w:szCs w:val="24"/>
        </w:rPr>
      </w:pPr>
      <w:r w:rsidRPr="002B48CA">
        <w:rPr>
          <w:rFonts w:ascii="Times New Roman" w:hAnsi="Times New Roman" w:cs="Times New Roman"/>
          <w:b/>
          <w:bCs/>
          <w:sz w:val="20"/>
          <w:szCs w:val="20"/>
        </w:rPr>
        <w:t xml:space="preserve">The π bond in the double bond is formed from overlap of unhybridized p atomic orbitals from C and O. </w:t>
      </w:r>
    </w:p>
    <w:p w14:paraId="5B61D5D5" w14:textId="77777777" w:rsidR="002D6382" w:rsidRDefault="002D6382">
      <w:pPr>
        <w:spacing w:after="0"/>
        <w:rPr>
          <w:rFonts w:ascii="Times New Roman" w:hAnsi="Times New Roman" w:cs="Times New Roman"/>
          <w:color w:val="FF0000"/>
          <w:sz w:val="24"/>
          <w:szCs w:val="24"/>
        </w:rPr>
      </w:pPr>
    </w:p>
    <w:p w14:paraId="08BB7513" w14:textId="7453D68E" w:rsidR="002D6382" w:rsidRPr="00552978" w:rsidRDefault="00C41AE4" w:rsidP="00552978">
      <w:pPr>
        <w:numPr>
          <w:ilvl w:val="0"/>
          <w:numId w:val="4"/>
        </w:numPr>
        <w:spacing w:after="0"/>
        <w:ind w:firstLineChars="150" w:firstLine="360"/>
        <w:rPr>
          <w:rFonts w:ascii="Times New Roman" w:hAnsi="Times New Roman" w:cs="Times New Roman"/>
          <w:sz w:val="24"/>
          <w:szCs w:val="24"/>
        </w:rPr>
      </w:pPr>
      <w:r w:rsidRPr="00552978">
        <w:rPr>
          <w:rFonts w:ascii="Times New Roman" w:hAnsi="Times New Roman" w:cs="Times New Roman"/>
          <w:sz w:val="24"/>
          <w:szCs w:val="24"/>
        </w:rPr>
        <w:t xml:space="preserve">One of the first drugs to be approved for use in treatment of acquired immune deficiency syndrome (AIDS) was azidothymidine (AZT). Complete the Lewis structure for AZT. </w:t>
      </w:r>
    </w:p>
    <w:p w14:paraId="1A870D28" w14:textId="77777777" w:rsidR="002D6382" w:rsidRDefault="00C41AE4">
      <w:pPr>
        <w:spacing w:after="0"/>
        <w:ind w:firstLine="72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6283BD5" wp14:editId="408C23E2">
            <wp:extent cx="2087880" cy="2021205"/>
            <wp:effectExtent l="0" t="0" r="7620" b="171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087880" cy="2021205"/>
                    </a:xfrm>
                    <a:prstGeom prst="rect">
                      <a:avLst/>
                    </a:prstGeom>
                    <a:noFill/>
                    <a:ln>
                      <a:noFill/>
                    </a:ln>
                  </pic:spPr>
                </pic:pic>
              </a:graphicData>
            </a:graphic>
          </wp:inline>
        </w:drawing>
      </w:r>
      <w:r>
        <w:rPr>
          <w:rFonts w:ascii="Times New Roman" w:hAnsi="Times New Roman" w:cs="Times New Roman"/>
          <w:sz w:val="24"/>
          <w:szCs w:val="24"/>
        </w:rPr>
        <w:tab/>
      </w:r>
    </w:p>
    <w:p w14:paraId="4A10744C" w14:textId="77777777" w:rsidR="002D6382" w:rsidRPr="002B48CA" w:rsidRDefault="00C41AE4">
      <w:pPr>
        <w:spacing w:after="0"/>
        <w:ind w:firstLineChars="150" w:firstLine="301"/>
        <w:rPr>
          <w:rFonts w:ascii="Times New Roman" w:hAnsi="Times New Roman" w:cs="Times New Roman"/>
          <w:b/>
          <w:bCs/>
          <w:sz w:val="20"/>
          <w:szCs w:val="20"/>
        </w:rPr>
      </w:pPr>
      <w:r w:rsidRPr="002B48CA">
        <w:rPr>
          <w:rFonts w:ascii="Times New Roman" w:hAnsi="Times New Roman" w:cs="Times New Roman"/>
          <w:b/>
          <w:bCs/>
          <w:sz w:val="20"/>
          <w:szCs w:val="20"/>
        </w:rPr>
        <w:t>Two lone pairs on each of the O atoms, a lone pair on each of the N atoms in the 6</w:t>
      </w:r>
    </w:p>
    <w:p w14:paraId="744A6D5C" w14:textId="77777777" w:rsidR="002D6382" w:rsidRPr="002B48CA" w:rsidRDefault="00C41AE4">
      <w:pPr>
        <w:spacing w:after="0"/>
        <w:ind w:firstLineChars="150" w:firstLine="301"/>
        <w:rPr>
          <w:rFonts w:ascii="Times New Roman" w:hAnsi="Times New Roman" w:cs="Times New Roman"/>
          <w:b/>
          <w:bCs/>
          <w:sz w:val="20"/>
          <w:szCs w:val="20"/>
        </w:rPr>
      </w:pPr>
      <w:r w:rsidRPr="002B48CA">
        <w:rPr>
          <w:rFonts w:ascii="Times New Roman" w:hAnsi="Times New Roman" w:cs="Times New Roman"/>
          <w:b/>
          <w:bCs/>
          <w:sz w:val="20"/>
          <w:szCs w:val="20"/>
        </w:rPr>
        <w:t xml:space="preserve">member </w:t>
      </w:r>
      <w:proofErr w:type="gramStart"/>
      <w:r w:rsidRPr="002B48CA">
        <w:rPr>
          <w:rFonts w:ascii="Times New Roman" w:hAnsi="Times New Roman" w:cs="Times New Roman"/>
          <w:b/>
          <w:bCs/>
          <w:sz w:val="20"/>
          <w:szCs w:val="20"/>
        </w:rPr>
        <w:t>ring ,</w:t>
      </w:r>
      <w:proofErr w:type="gramEnd"/>
      <w:r w:rsidRPr="002B48CA">
        <w:rPr>
          <w:rFonts w:ascii="Times New Roman" w:hAnsi="Times New Roman" w:cs="Times New Roman"/>
          <w:b/>
          <w:bCs/>
          <w:sz w:val="20"/>
          <w:szCs w:val="20"/>
        </w:rPr>
        <w:t xml:space="preserve"> a lone pair on N(1) on C-N(1)=N(2)=N(3) group and two lone pairs on N(3)</w:t>
      </w:r>
    </w:p>
    <w:p w14:paraId="665255E2"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Pr>
          <w:rFonts w:ascii="Times New Roman" w:hAnsi="Times New Roman" w:cs="Times New Roman"/>
          <w:sz w:val="24"/>
          <w:szCs w:val="24"/>
        </w:rPr>
        <w:t xml:space="preserve">a. </w:t>
      </w:r>
      <w:r w:rsidRPr="002B48CA">
        <w:rPr>
          <w:rFonts w:ascii="Times New Roman" w:hAnsi="Times New Roman" w:cs="Times New Roman"/>
          <w:color w:val="000000" w:themeColor="text1"/>
          <w:sz w:val="24"/>
          <w:szCs w:val="24"/>
        </w:rPr>
        <w:t>How many carbon atoms are sp</w:t>
      </w:r>
      <w:r w:rsidRPr="002B48CA">
        <w:rPr>
          <w:rFonts w:ascii="Times New Roman" w:hAnsi="Times New Roman" w:cs="Times New Roman"/>
          <w:color w:val="000000" w:themeColor="text1"/>
          <w:sz w:val="24"/>
          <w:szCs w:val="24"/>
          <w:vertAlign w:val="superscript"/>
        </w:rPr>
        <w:t>3</w:t>
      </w:r>
      <w:r w:rsidRPr="002B48CA">
        <w:rPr>
          <w:rFonts w:ascii="Times New Roman" w:hAnsi="Times New Roman" w:cs="Times New Roman"/>
          <w:color w:val="000000" w:themeColor="text1"/>
          <w:sz w:val="24"/>
          <w:szCs w:val="24"/>
        </w:rPr>
        <w:t xml:space="preserve"> hybridized?</w:t>
      </w:r>
      <w:r w:rsidRPr="002B48CA">
        <w:rPr>
          <w:rFonts w:ascii="Times New Roman" w:hAnsi="Times New Roman" w:cs="Times New Roman"/>
          <w:color w:val="000000" w:themeColor="text1"/>
          <w:sz w:val="24"/>
          <w:szCs w:val="24"/>
        </w:rPr>
        <w:tab/>
      </w:r>
      <w:r w:rsidRPr="002B48CA">
        <w:rPr>
          <w:rFonts w:ascii="Times New Roman" w:hAnsi="Times New Roman" w:cs="Times New Roman"/>
          <w:b/>
          <w:bCs/>
          <w:color w:val="000000" w:themeColor="text1"/>
          <w:sz w:val="20"/>
          <w:szCs w:val="20"/>
        </w:rPr>
        <w:t>6</w:t>
      </w:r>
    </w:p>
    <w:p w14:paraId="7FB5BBDB"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b. How many carbon atoms are sp</w:t>
      </w:r>
      <w:r w:rsidRPr="002B48CA">
        <w:rPr>
          <w:rFonts w:ascii="Times New Roman" w:hAnsi="Times New Roman" w:cs="Times New Roman"/>
          <w:color w:val="000000" w:themeColor="text1"/>
          <w:sz w:val="24"/>
          <w:szCs w:val="24"/>
          <w:vertAlign w:val="superscript"/>
        </w:rPr>
        <w:t>2</w:t>
      </w:r>
      <w:r w:rsidRPr="002B48CA">
        <w:rPr>
          <w:rFonts w:ascii="Times New Roman" w:hAnsi="Times New Roman" w:cs="Times New Roman"/>
          <w:color w:val="000000" w:themeColor="text1"/>
          <w:sz w:val="24"/>
          <w:szCs w:val="24"/>
        </w:rPr>
        <w:t xml:space="preserve"> hybridized?</w:t>
      </w:r>
      <w:r w:rsidRPr="002B48CA">
        <w:rPr>
          <w:rFonts w:ascii="Times New Roman" w:hAnsi="Times New Roman" w:cs="Times New Roman"/>
          <w:color w:val="000000" w:themeColor="text1"/>
          <w:sz w:val="24"/>
          <w:szCs w:val="24"/>
        </w:rPr>
        <w:tab/>
      </w:r>
      <w:r w:rsidRPr="002B48CA">
        <w:rPr>
          <w:rFonts w:ascii="Times New Roman" w:hAnsi="Times New Roman" w:cs="Times New Roman"/>
          <w:b/>
          <w:bCs/>
          <w:color w:val="000000" w:themeColor="text1"/>
          <w:sz w:val="20"/>
          <w:szCs w:val="20"/>
        </w:rPr>
        <w:t>4</w:t>
      </w:r>
      <w:r w:rsidRPr="002B48CA">
        <w:rPr>
          <w:rFonts w:ascii="Times New Roman" w:hAnsi="Times New Roman" w:cs="Times New Roman"/>
          <w:color w:val="000000" w:themeColor="text1"/>
          <w:sz w:val="24"/>
          <w:szCs w:val="24"/>
        </w:rPr>
        <w:t xml:space="preserve"> </w:t>
      </w:r>
    </w:p>
    <w:p w14:paraId="79F4AAF4"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lastRenderedPageBreak/>
        <w:t xml:space="preserve">c. Which atom is </w:t>
      </w:r>
      <w:proofErr w:type="spellStart"/>
      <w:r w:rsidRPr="002B48CA">
        <w:rPr>
          <w:rFonts w:ascii="Times New Roman" w:hAnsi="Times New Roman" w:cs="Times New Roman"/>
          <w:color w:val="000000" w:themeColor="text1"/>
          <w:sz w:val="24"/>
          <w:szCs w:val="24"/>
        </w:rPr>
        <w:t>sp</w:t>
      </w:r>
      <w:proofErr w:type="spellEnd"/>
      <w:r w:rsidRPr="002B48CA">
        <w:rPr>
          <w:rFonts w:ascii="Times New Roman" w:hAnsi="Times New Roman" w:cs="Times New Roman"/>
          <w:color w:val="000000" w:themeColor="text1"/>
          <w:sz w:val="24"/>
          <w:szCs w:val="24"/>
        </w:rPr>
        <w:t xml:space="preserve"> hybridized?</w:t>
      </w:r>
      <w:r w:rsidRPr="002B48CA">
        <w:rPr>
          <w:rFonts w:ascii="Times New Roman" w:hAnsi="Times New Roman" w:cs="Times New Roman"/>
          <w:color w:val="000000" w:themeColor="text1"/>
          <w:sz w:val="24"/>
          <w:szCs w:val="24"/>
        </w:rPr>
        <w:tab/>
      </w:r>
      <w:r w:rsidRPr="002B48CA">
        <w:rPr>
          <w:rFonts w:ascii="Times New Roman" w:hAnsi="Times New Roman" w:cs="Times New Roman"/>
          <w:b/>
          <w:bCs/>
          <w:color w:val="000000" w:themeColor="text1"/>
          <w:sz w:val="20"/>
          <w:szCs w:val="20"/>
        </w:rPr>
        <w:t xml:space="preserve">The </w:t>
      </w:r>
      <w:proofErr w:type="spellStart"/>
      <w:r w:rsidRPr="002B48CA">
        <w:rPr>
          <w:rFonts w:ascii="Times New Roman" w:hAnsi="Times New Roman" w:cs="Times New Roman"/>
          <w:b/>
          <w:bCs/>
          <w:color w:val="000000" w:themeColor="text1"/>
          <w:sz w:val="20"/>
          <w:szCs w:val="20"/>
        </w:rPr>
        <w:t>center</w:t>
      </w:r>
      <w:proofErr w:type="spellEnd"/>
      <w:r w:rsidRPr="002B48CA">
        <w:rPr>
          <w:rFonts w:ascii="Times New Roman" w:hAnsi="Times New Roman" w:cs="Times New Roman"/>
          <w:b/>
          <w:bCs/>
          <w:color w:val="000000" w:themeColor="text1"/>
          <w:sz w:val="20"/>
          <w:szCs w:val="20"/>
        </w:rPr>
        <w:t xml:space="preserve"> N in ‒N=N=N group</w:t>
      </w:r>
      <w:r w:rsidRPr="002B48CA">
        <w:rPr>
          <w:rFonts w:ascii="Times New Roman" w:hAnsi="Times New Roman" w:cs="Times New Roman"/>
          <w:color w:val="000000" w:themeColor="text1"/>
          <w:sz w:val="24"/>
          <w:szCs w:val="24"/>
        </w:rPr>
        <w:t xml:space="preserve"> </w:t>
      </w:r>
    </w:p>
    <w:p w14:paraId="3A4F5025"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 xml:space="preserve">d. How many σ bonds are in the molecule?  </w:t>
      </w:r>
      <w:r w:rsidRPr="002B48CA">
        <w:rPr>
          <w:rFonts w:ascii="Times New Roman" w:hAnsi="Times New Roman" w:cs="Times New Roman"/>
          <w:b/>
          <w:bCs/>
          <w:color w:val="000000" w:themeColor="text1"/>
          <w:sz w:val="20"/>
          <w:szCs w:val="20"/>
        </w:rPr>
        <w:t>33 σ</w:t>
      </w:r>
      <w:r w:rsidRPr="002B48CA">
        <w:rPr>
          <w:rFonts w:ascii="Times New Roman" w:hAnsi="Times New Roman" w:cs="Times New Roman"/>
          <w:b/>
          <w:bCs/>
          <w:color w:val="000000" w:themeColor="text1"/>
          <w:sz w:val="20"/>
          <w:szCs w:val="20"/>
        </w:rPr>
        <w:tab/>
        <w:t xml:space="preserve"> </w:t>
      </w:r>
    </w:p>
    <w:p w14:paraId="0FC27EE0"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 xml:space="preserve">e. How many π bonds are in the molecule? </w:t>
      </w:r>
      <w:r w:rsidRPr="002B48CA">
        <w:rPr>
          <w:rFonts w:ascii="Times New Roman" w:hAnsi="Times New Roman" w:cs="Times New Roman"/>
          <w:b/>
          <w:bCs/>
          <w:color w:val="000000" w:themeColor="text1"/>
          <w:sz w:val="20"/>
          <w:szCs w:val="20"/>
        </w:rPr>
        <w:t>5 π bonds</w:t>
      </w:r>
    </w:p>
    <w:p w14:paraId="338A0C47"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 xml:space="preserve">f. What is the N=N=N bond angle in the </w:t>
      </w:r>
      <w:proofErr w:type="spellStart"/>
      <w:r w:rsidRPr="002B48CA">
        <w:rPr>
          <w:rFonts w:ascii="Times New Roman" w:hAnsi="Times New Roman" w:cs="Times New Roman"/>
          <w:color w:val="000000" w:themeColor="text1"/>
          <w:sz w:val="24"/>
          <w:szCs w:val="24"/>
        </w:rPr>
        <w:t>azide</w:t>
      </w:r>
      <w:proofErr w:type="spellEnd"/>
      <w:r w:rsidRPr="002B48CA">
        <w:rPr>
          <w:rFonts w:ascii="Times New Roman" w:hAnsi="Times New Roman" w:cs="Times New Roman"/>
          <w:color w:val="000000" w:themeColor="text1"/>
          <w:sz w:val="24"/>
          <w:szCs w:val="24"/>
        </w:rPr>
        <w:t xml:space="preserve"> (–N</w:t>
      </w:r>
      <w:r w:rsidRPr="002B48CA">
        <w:rPr>
          <w:rFonts w:ascii="Times New Roman" w:hAnsi="Times New Roman" w:cs="Times New Roman"/>
          <w:color w:val="000000" w:themeColor="text1"/>
          <w:sz w:val="24"/>
          <w:szCs w:val="24"/>
          <w:vertAlign w:val="subscript"/>
        </w:rPr>
        <w:t>3</w:t>
      </w:r>
      <w:r w:rsidRPr="002B48CA">
        <w:rPr>
          <w:rFonts w:ascii="Times New Roman" w:hAnsi="Times New Roman" w:cs="Times New Roman"/>
          <w:color w:val="000000" w:themeColor="text1"/>
          <w:sz w:val="24"/>
          <w:szCs w:val="24"/>
        </w:rPr>
        <w:t>) group?</w:t>
      </w:r>
      <w:r w:rsidRPr="002B48CA">
        <w:rPr>
          <w:rFonts w:ascii="Times New Roman" w:hAnsi="Times New Roman" w:cs="Times New Roman"/>
          <w:b/>
          <w:bCs/>
          <w:color w:val="000000" w:themeColor="text1"/>
          <w:sz w:val="20"/>
          <w:szCs w:val="20"/>
        </w:rPr>
        <w:t xml:space="preserve"> 180°</w:t>
      </w:r>
      <w:r w:rsidRPr="002B48CA">
        <w:rPr>
          <w:rFonts w:ascii="Times New Roman" w:hAnsi="Times New Roman" w:cs="Times New Roman"/>
          <w:color w:val="000000" w:themeColor="text1"/>
          <w:sz w:val="24"/>
          <w:szCs w:val="24"/>
        </w:rPr>
        <w:t xml:space="preserve">  </w:t>
      </w:r>
    </w:p>
    <w:p w14:paraId="5205BC69" w14:textId="77777777" w:rsidR="002D6382" w:rsidRPr="002B48CA" w:rsidRDefault="00C41AE4">
      <w:pPr>
        <w:spacing w:after="0"/>
        <w:ind w:firstLineChars="150" w:firstLine="360"/>
        <w:rPr>
          <w:rFonts w:ascii="Times New Roman" w:hAnsi="Times New Roman" w:cs="Times New Roman"/>
          <w:color w:val="000000" w:themeColor="text1"/>
          <w:sz w:val="24"/>
          <w:szCs w:val="24"/>
        </w:rPr>
      </w:pPr>
      <w:proofErr w:type="spellStart"/>
      <w:r w:rsidRPr="002B48CA">
        <w:rPr>
          <w:rFonts w:ascii="Times New Roman" w:hAnsi="Times New Roman" w:cs="Times New Roman"/>
          <w:color w:val="000000" w:themeColor="text1"/>
          <w:sz w:val="24"/>
          <w:szCs w:val="24"/>
        </w:rPr>
        <w:t>g.</w:t>
      </w:r>
      <w:proofErr w:type="spellEnd"/>
      <w:r w:rsidRPr="002B48CA">
        <w:rPr>
          <w:rFonts w:ascii="Times New Roman" w:hAnsi="Times New Roman" w:cs="Times New Roman"/>
          <w:color w:val="000000" w:themeColor="text1"/>
          <w:sz w:val="24"/>
          <w:szCs w:val="24"/>
        </w:rPr>
        <w:t xml:space="preserve"> What is the H–O–C bond angle in the side group attached to the five-member ring? </w:t>
      </w:r>
    </w:p>
    <w:p w14:paraId="4119DFF6" w14:textId="77777777" w:rsidR="002D6382" w:rsidRPr="002B48CA" w:rsidRDefault="00C41AE4">
      <w:pPr>
        <w:spacing w:after="0"/>
        <w:ind w:firstLineChars="150" w:firstLine="301"/>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≈109.5°</w:t>
      </w:r>
    </w:p>
    <w:p w14:paraId="18B1B5B7"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h. What is the hybridization of the oxygen atom in the –CH</w:t>
      </w:r>
      <w:r w:rsidRPr="002B48CA">
        <w:rPr>
          <w:rFonts w:ascii="Times New Roman" w:hAnsi="Times New Roman" w:cs="Times New Roman"/>
          <w:color w:val="000000" w:themeColor="text1"/>
          <w:sz w:val="24"/>
          <w:szCs w:val="24"/>
          <w:vertAlign w:val="subscript"/>
        </w:rPr>
        <w:t>2</w:t>
      </w:r>
      <w:r w:rsidRPr="002B48CA">
        <w:rPr>
          <w:rFonts w:ascii="Times New Roman" w:hAnsi="Times New Roman" w:cs="Times New Roman"/>
          <w:color w:val="000000" w:themeColor="text1"/>
          <w:sz w:val="24"/>
          <w:szCs w:val="24"/>
        </w:rPr>
        <w:t>OH group?</w:t>
      </w:r>
      <w:r w:rsidRPr="002B48CA">
        <w:rPr>
          <w:rFonts w:ascii="Times New Roman" w:hAnsi="Times New Roman" w:cs="Times New Roman"/>
          <w:b/>
          <w:bCs/>
          <w:color w:val="000000" w:themeColor="text1"/>
          <w:sz w:val="21"/>
          <w:szCs w:val="21"/>
        </w:rPr>
        <w:t xml:space="preserve"> </w:t>
      </w:r>
      <w:r w:rsidRPr="002B48CA">
        <w:rPr>
          <w:rFonts w:ascii="Times New Roman" w:hAnsi="Times New Roman" w:cs="Times New Roman"/>
          <w:b/>
          <w:bCs/>
          <w:color w:val="000000" w:themeColor="text1"/>
          <w:sz w:val="20"/>
          <w:szCs w:val="20"/>
        </w:rPr>
        <w:t>sp</w:t>
      </w:r>
      <w:r w:rsidRPr="002B48CA">
        <w:rPr>
          <w:rFonts w:ascii="Times New Roman" w:hAnsi="Times New Roman" w:cs="Times New Roman"/>
          <w:b/>
          <w:bCs/>
          <w:color w:val="000000" w:themeColor="text1"/>
          <w:sz w:val="20"/>
          <w:szCs w:val="20"/>
          <w:vertAlign w:val="superscript"/>
        </w:rPr>
        <w:t>3</w:t>
      </w:r>
    </w:p>
    <w:p w14:paraId="7494DCAF" w14:textId="77777777" w:rsidR="002D6382" w:rsidRPr="002B48CA" w:rsidRDefault="002D6382">
      <w:pPr>
        <w:spacing w:after="0"/>
        <w:rPr>
          <w:rFonts w:ascii="Times New Roman" w:hAnsi="Times New Roman" w:cs="Times New Roman"/>
          <w:color w:val="000000" w:themeColor="text1"/>
          <w:sz w:val="24"/>
          <w:szCs w:val="24"/>
        </w:rPr>
      </w:pPr>
    </w:p>
    <w:p w14:paraId="0DE3100D" w14:textId="77777777" w:rsidR="002D6382" w:rsidRPr="002B48CA" w:rsidRDefault="00C41AE4" w:rsidP="00EE7065">
      <w:pPr>
        <w:numPr>
          <w:ilvl w:val="0"/>
          <w:numId w:val="4"/>
        </w:numPr>
        <w:spacing w:after="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 xml:space="preserve">The antibiotic </w:t>
      </w:r>
      <w:proofErr w:type="spellStart"/>
      <w:r w:rsidRPr="002B48CA">
        <w:rPr>
          <w:rFonts w:ascii="Times New Roman" w:hAnsi="Times New Roman" w:cs="Times New Roman"/>
          <w:color w:val="000000" w:themeColor="text1"/>
          <w:sz w:val="24"/>
          <w:szCs w:val="24"/>
        </w:rPr>
        <w:t>thiarubin</w:t>
      </w:r>
      <w:proofErr w:type="spellEnd"/>
      <w:r w:rsidRPr="002B48CA">
        <w:rPr>
          <w:rFonts w:ascii="Times New Roman" w:hAnsi="Times New Roman" w:cs="Times New Roman"/>
          <w:color w:val="000000" w:themeColor="text1"/>
          <w:sz w:val="24"/>
          <w:szCs w:val="24"/>
        </w:rPr>
        <w:t xml:space="preserve">-A was discovered by studying the feeding habits of wild </w:t>
      </w:r>
    </w:p>
    <w:p w14:paraId="5AEB7A8B" w14:textId="77777777" w:rsidR="002D6382" w:rsidRPr="002B48CA" w:rsidRDefault="00C41AE4">
      <w:pPr>
        <w:spacing w:after="0"/>
        <w:ind w:firstLineChars="100" w:firstLine="24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 xml:space="preserve">chimpanzees in Tanzania. The structure for </w:t>
      </w:r>
      <w:proofErr w:type="spellStart"/>
      <w:r w:rsidRPr="002B48CA">
        <w:rPr>
          <w:rFonts w:ascii="Times New Roman" w:hAnsi="Times New Roman" w:cs="Times New Roman"/>
          <w:color w:val="000000" w:themeColor="text1"/>
          <w:sz w:val="24"/>
          <w:szCs w:val="24"/>
        </w:rPr>
        <w:t>thiarubin</w:t>
      </w:r>
      <w:proofErr w:type="spellEnd"/>
      <w:r w:rsidRPr="002B48CA">
        <w:rPr>
          <w:rFonts w:ascii="Times New Roman" w:hAnsi="Times New Roman" w:cs="Times New Roman"/>
          <w:color w:val="000000" w:themeColor="text1"/>
          <w:sz w:val="24"/>
          <w:szCs w:val="24"/>
        </w:rPr>
        <w:t xml:space="preserve">-A is </w:t>
      </w:r>
    </w:p>
    <w:p w14:paraId="16C90CB3" w14:textId="77777777" w:rsidR="002D6382" w:rsidRPr="002B48CA" w:rsidRDefault="00C41AE4">
      <w:pPr>
        <w:spacing w:after="0"/>
        <w:ind w:left="720" w:firstLine="720"/>
        <w:rPr>
          <w:rFonts w:ascii="Times New Roman" w:hAnsi="Times New Roman" w:cs="Times New Roman"/>
          <w:color w:val="000000" w:themeColor="text1"/>
          <w:sz w:val="24"/>
          <w:szCs w:val="24"/>
        </w:rPr>
      </w:pPr>
      <w:r w:rsidRPr="002B48CA">
        <w:rPr>
          <w:rFonts w:ascii="Times New Roman" w:hAnsi="Times New Roman" w:cs="Times New Roman"/>
          <w:noProof/>
          <w:color w:val="000000" w:themeColor="text1"/>
          <w:sz w:val="24"/>
          <w:szCs w:val="24"/>
        </w:rPr>
        <w:drawing>
          <wp:inline distT="0" distB="0" distL="0" distR="0" wp14:anchorId="5B497635" wp14:editId="2C48B8AE">
            <wp:extent cx="3111500" cy="825500"/>
            <wp:effectExtent l="0" t="0" r="12700" b="1270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11500" cy="825500"/>
                    </a:xfrm>
                    <a:prstGeom prst="rect">
                      <a:avLst/>
                    </a:prstGeom>
                    <a:noFill/>
                    <a:ln>
                      <a:noFill/>
                    </a:ln>
                  </pic:spPr>
                </pic:pic>
              </a:graphicData>
            </a:graphic>
          </wp:inline>
        </w:drawing>
      </w:r>
    </w:p>
    <w:p w14:paraId="39F8FF93" w14:textId="77777777" w:rsidR="002D6382" w:rsidRPr="002B48CA" w:rsidRDefault="00C41AE4">
      <w:pPr>
        <w:numPr>
          <w:ilvl w:val="0"/>
          <w:numId w:val="3"/>
        </w:num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 xml:space="preserve">Complete the Lewis structure showing all lone pairs of electrons. </w:t>
      </w:r>
    </w:p>
    <w:p w14:paraId="20718E5C" w14:textId="77777777" w:rsidR="002D6382" w:rsidRPr="002B48CA" w:rsidRDefault="00C41AE4">
      <w:pPr>
        <w:spacing w:after="0"/>
        <w:ind w:leftChars="150" w:left="330"/>
        <w:rPr>
          <w:rFonts w:ascii="Times New Roman" w:hAnsi="Times New Roman" w:cs="Times New Roman"/>
          <w:color w:val="000000" w:themeColor="text1"/>
          <w:sz w:val="24"/>
          <w:szCs w:val="24"/>
        </w:rPr>
      </w:pPr>
      <w:r w:rsidRPr="002B48CA">
        <w:rPr>
          <w:rFonts w:ascii="Times New Roman" w:hAnsi="Times New Roman" w:cs="Times New Roman"/>
          <w:b/>
          <w:bCs/>
          <w:color w:val="000000" w:themeColor="text1"/>
          <w:sz w:val="20"/>
          <w:szCs w:val="20"/>
        </w:rPr>
        <w:t>Two lone pairs on each of the S atoms</w:t>
      </w:r>
    </w:p>
    <w:p w14:paraId="3F6F1EBD"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 xml:space="preserve">b. Indicate the hybrid orbitals used by the carbon and </w:t>
      </w:r>
      <w:proofErr w:type="spellStart"/>
      <w:r w:rsidRPr="002B48CA">
        <w:rPr>
          <w:rFonts w:ascii="Times New Roman" w:hAnsi="Times New Roman" w:cs="Times New Roman"/>
          <w:color w:val="000000" w:themeColor="text1"/>
          <w:sz w:val="24"/>
          <w:szCs w:val="24"/>
        </w:rPr>
        <w:t>sulfur</w:t>
      </w:r>
      <w:proofErr w:type="spellEnd"/>
      <w:r w:rsidRPr="002B48CA">
        <w:rPr>
          <w:rFonts w:ascii="Times New Roman" w:hAnsi="Times New Roman" w:cs="Times New Roman"/>
          <w:color w:val="000000" w:themeColor="text1"/>
          <w:sz w:val="24"/>
          <w:szCs w:val="24"/>
        </w:rPr>
        <w:t xml:space="preserve"> atoms in </w:t>
      </w:r>
      <w:proofErr w:type="spellStart"/>
      <w:r w:rsidRPr="002B48CA">
        <w:rPr>
          <w:rFonts w:ascii="Times New Roman" w:hAnsi="Times New Roman" w:cs="Times New Roman"/>
          <w:color w:val="000000" w:themeColor="text1"/>
          <w:sz w:val="24"/>
          <w:szCs w:val="24"/>
        </w:rPr>
        <w:t>thiarubin</w:t>
      </w:r>
      <w:proofErr w:type="spellEnd"/>
      <w:r w:rsidRPr="002B48CA">
        <w:rPr>
          <w:rFonts w:ascii="Times New Roman" w:hAnsi="Times New Roman" w:cs="Times New Roman"/>
          <w:color w:val="000000" w:themeColor="text1"/>
          <w:sz w:val="24"/>
          <w:szCs w:val="24"/>
        </w:rPr>
        <w:t xml:space="preserve">-A. </w:t>
      </w:r>
    </w:p>
    <w:p w14:paraId="24FAFECC" w14:textId="77777777" w:rsidR="002D6382" w:rsidRPr="002B48CA" w:rsidRDefault="00C41AE4">
      <w:pPr>
        <w:spacing w:after="0"/>
        <w:ind w:firstLineChars="200" w:firstLine="402"/>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In </w:t>
      </w:r>
      <w:r w:rsidRPr="002B48CA">
        <w:rPr>
          <w:rFonts w:ascii="Times New Roman" w:hAnsi="Times New Roman" w:cs="Times New Roman"/>
          <w:b/>
          <w:bCs/>
          <w:i/>
          <w:iCs/>
          <w:color w:val="000000" w:themeColor="text1"/>
          <w:sz w:val="20"/>
          <w:szCs w:val="20"/>
        </w:rPr>
        <w:t>CH</w:t>
      </w:r>
      <w:r w:rsidRPr="002B48CA">
        <w:rPr>
          <w:rFonts w:ascii="Times New Roman" w:hAnsi="Times New Roman" w:cs="Times New Roman"/>
          <w:b/>
          <w:bCs/>
          <w:i/>
          <w:iCs/>
          <w:color w:val="000000" w:themeColor="text1"/>
          <w:sz w:val="20"/>
          <w:szCs w:val="20"/>
          <w:vertAlign w:val="subscript"/>
        </w:rPr>
        <w:t>3</w:t>
      </w:r>
      <w:r w:rsidRPr="002B48CA">
        <w:rPr>
          <w:rFonts w:ascii="Times New Roman" w:hAnsi="Times New Roman" w:cs="Times New Roman"/>
          <w:b/>
          <w:bCs/>
          <w:color w:val="000000" w:themeColor="text1"/>
          <w:sz w:val="20"/>
          <w:szCs w:val="20"/>
        </w:rPr>
        <w:t xml:space="preserve">, C is </w:t>
      </w:r>
      <w:r w:rsidRPr="002B48CA">
        <w:rPr>
          <w:rFonts w:ascii="Times New Roman" w:hAnsi="Times New Roman" w:cs="Times New Roman"/>
          <w:b/>
          <w:bCs/>
          <w:i/>
          <w:iCs/>
          <w:color w:val="000000" w:themeColor="text1"/>
          <w:sz w:val="20"/>
          <w:szCs w:val="20"/>
        </w:rPr>
        <w:t>sp</w:t>
      </w:r>
      <w:r w:rsidRPr="002B48CA">
        <w:rPr>
          <w:rFonts w:ascii="Times New Roman" w:hAnsi="Times New Roman" w:cs="Times New Roman"/>
          <w:b/>
          <w:bCs/>
          <w:i/>
          <w:iCs/>
          <w:color w:val="000000" w:themeColor="text1"/>
          <w:sz w:val="20"/>
          <w:szCs w:val="20"/>
          <w:vertAlign w:val="superscript"/>
        </w:rPr>
        <w:t>3</w:t>
      </w:r>
      <w:r w:rsidRPr="002B48CA">
        <w:rPr>
          <w:rFonts w:ascii="Times New Roman" w:hAnsi="Times New Roman" w:cs="Times New Roman"/>
          <w:b/>
          <w:bCs/>
          <w:color w:val="000000" w:themeColor="text1"/>
          <w:sz w:val="20"/>
          <w:szCs w:val="20"/>
        </w:rPr>
        <w:t xml:space="preserve">, in the three </w:t>
      </w:r>
      <w:r w:rsidRPr="002B48CA">
        <w:rPr>
          <w:rFonts w:ascii="Times New Roman" w:hAnsi="Times New Roman" w:cs="Times New Roman"/>
          <w:b/>
          <w:bCs/>
          <w:i/>
          <w:iCs/>
          <w:color w:val="000000" w:themeColor="text1"/>
          <w:sz w:val="20"/>
          <w:szCs w:val="20"/>
        </w:rPr>
        <w:t>-C≡C-</w:t>
      </w:r>
      <w:r w:rsidRPr="002B48CA">
        <w:rPr>
          <w:rFonts w:ascii="Times New Roman" w:hAnsi="Times New Roman" w:cs="Times New Roman"/>
          <w:b/>
          <w:bCs/>
          <w:color w:val="000000" w:themeColor="text1"/>
          <w:sz w:val="20"/>
          <w:szCs w:val="20"/>
        </w:rPr>
        <w:t xml:space="preserve"> groups the six C’s are all </w:t>
      </w:r>
      <w:proofErr w:type="spellStart"/>
      <w:proofErr w:type="gramStart"/>
      <w:r w:rsidRPr="002B48CA">
        <w:rPr>
          <w:rFonts w:ascii="Times New Roman" w:hAnsi="Times New Roman" w:cs="Times New Roman"/>
          <w:b/>
          <w:bCs/>
          <w:i/>
          <w:iCs/>
          <w:color w:val="000000" w:themeColor="text1"/>
          <w:sz w:val="20"/>
          <w:szCs w:val="20"/>
        </w:rPr>
        <w:t>sp</w:t>
      </w:r>
      <w:proofErr w:type="spellEnd"/>
      <w:r w:rsidRPr="002B48CA">
        <w:rPr>
          <w:rFonts w:ascii="Times New Roman" w:hAnsi="Times New Roman" w:cs="Times New Roman"/>
          <w:b/>
          <w:bCs/>
          <w:color w:val="000000" w:themeColor="text1"/>
          <w:sz w:val="20"/>
          <w:szCs w:val="20"/>
        </w:rPr>
        <w:t>,  in</w:t>
      </w:r>
      <w:proofErr w:type="gramEnd"/>
      <w:r w:rsidRPr="002B48CA">
        <w:rPr>
          <w:rFonts w:ascii="Times New Roman" w:hAnsi="Times New Roman" w:cs="Times New Roman"/>
          <w:b/>
          <w:bCs/>
          <w:color w:val="000000" w:themeColor="text1"/>
          <w:sz w:val="20"/>
          <w:szCs w:val="20"/>
        </w:rPr>
        <w:t xml:space="preserve"> the ring the four C’s  are all </w:t>
      </w:r>
      <w:r w:rsidRPr="002B48CA">
        <w:rPr>
          <w:rFonts w:ascii="Times New Roman" w:hAnsi="Times New Roman" w:cs="Times New Roman"/>
          <w:b/>
          <w:bCs/>
          <w:i/>
          <w:iCs/>
          <w:color w:val="000000" w:themeColor="text1"/>
          <w:sz w:val="20"/>
          <w:szCs w:val="20"/>
        </w:rPr>
        <w:t>sp</w:t>
      </w:r>
      <w:r w:rsidRPr="002B48CA">
        <w:rPr>
          <w:rFonts w:ascii="Times New Roman" w:hAnsi="Times New Roman" w:cs="Times New Roman"/>
          <w:b/>
          <w:bCs/>
          <w:i/>
          <w:iCs/>
          <w:color w:val="000000" w:themeColor="text1"/>
          <w:sz w:val="20"/>
          <w:szCs w:val="20"/>
          <w:vertAlign w:val="superscript"/>
        </w:rPr>
        <w:t>2</w:t>
      </w:r>
      <w:r w:rsidRPr="002B48CA">
        <w:rPr>
          <w:rFonts w:ascii="Times New Roman" w:hAnsi="Times New Roman" w:cs="Times New Roman"/>
          <w:b/>
          <w:bCs/>
          <w:color w:val="000000" w:themeColor="text1"/>
          <w:sz w:val="20"/>
          <w:szCs w:val="20"/>
        </w:rPr>
        <w:t xml:space="preserve">, </w:t>
      </w:r>
    </w:p>
    <w:p w14:paraId="4C0D8C2F" w14:textId="77777777" w:rsidR="002D6382" w:rsidRPr="002B48CA" w:rsidRDefault="00C41AE4">
      <w:pPr>
        <w:spacing w:after="0"/>
        <w:ind w:firstLineChars="200" w:firstLine="402"/>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 xml:space="preserve">the two </w:t>
      </w:r>
      <w:proofErr w:type="gramStart"/>
      <w:r w:rsidRPr="002B48CA">
        <w:rPr>
          <w:rFonts w:ascii="Times New Roman" w:hAnsi="Times New Roman" w:cs="Times New Roman"/>
          <w:b/>
          <w:bCs/>
          <w:i/>
          <w:iCs/>
          <w:color w:val="000000" w:themeColor="text1"/>
          <w:sz w:val="20"/>
          <w:szCs w:val="20"/>
        </w:rPr>
        <w:t>S’s</w:t>
      </w:r>
      <w:proofErr w:type="gramEnd"/>
      <w:r w:rsidRPr="002B48CA">
        <w:rPr>
          <w:rFonts w:ascii="Times New Roman" w:hAnsi="Times New Roman" w:cs="Times New Roman"/>
          <w:b/>
          <w:bCs/>
          <w:color w:val="000000" w:themeColor="text1"/>
          <w:sz w:val="20"/>
          <w:szCs w:val="20"/>
        </w:rPr>
        <w:t xml:space="preserve"> are </w:t>
      </w:r>
      <w:r w:rsidRPr="002B48CA">
        <w:rPr>
          <w:rFonts w:ascii="Times New Roman" w:hAnsi="Times New Roman" w:cs="Times New Roman"/>
          <w:b/>
          <w:bCs/>
          <w:i/>
          <w:iCs/>
          <w:color w:val="000000" w:themeColor="text1"/>
          <w:sz w:val="20"/>
          <w:szCs w:val="20"/>
        </w:rPr>
        <w:t>sp</w:t>
      </w:r>
      <w:r w:rsidRPr="002B48CA">
        <w:rPr>
          <w:rFonts w:ascii="Times New Roman" w:hAnsi="Times New Roman" w:cs="Times New Roman"/>
          <w:b/>
          <w:bCs/>
          <w:i/>
          <w:iCs/>
          <w:color w:val="000000" w:themeColor="text1"/>
          <w:sz w:val="20"/>
          <w:szCs w:val="20"/>
          <w:vertAlign w:val="superscript"/>
        </w:rPr>
        <w:t>3</w:t>
      </w:r>
      <w:r w:rsidRPr="002B48CA">
        <w:rPr>
          <w:rFonts w:ascii="Times New Roman" w:hAnsi="Times New Roman" w:cs="Times New Roman"/>
          <w:b/>
          <w:bCs/>
          <w:color w:val="000000" w:themeColor="text1"/>
          <w:sz w:val="20"/>
          <w:szCs w:val="20"/>
        </w:rPr>
        <w:t xml:space="preserve"> and in </w:t>
      </w:r>
      <w:r w:rsidRPr="002B48CA">
        <w:rPr>
          <w:rFonts w:ascii="Times New Roman" w:hAnsi="Times New Roman" w:cs="Times New Roman"/>
          <w:b/>
          <w:bCs/>
          <w:i/>
          <w:iCs/>
          <w:color w:val="000000" w:themeColor="text1"/>
          <w:sz w:val="20"/>
          <w:szCs w:val="20"/>
        </w:rPr>
        <w:t>-CH=CH</w:t>
      </w:r>
      <w:r w:rsidRPr="002B48CA">
        <w:rPr>
          <w:rFonts w:ascii="Times New Roman" w:hAnsi="Times New Roman" w:cs="Times New Roman"/>
          <w:b/>
          <w:bCs/>
          <w:i/>
          <w:iCs/>
          <w:color w:val="000000" w:themeColor="text1"/>
          <w:sz w:val="20"/>
          <w:szCs w:val="20"/>
          <w:vertAlign w:val="subscript"/>
        </w:rPr>
        <w:t>2</w:t>
      </w:r>
      <w:r w:rsidRPr="002B48CA">
        <w:rPr>
          <w:rFonts w:ascii="Times New Roman" w:hAnsi="Times New Roman" w:cs="Times New Roman"/>
          <w:b/>
          <w:bCs/>
          <w:color w:val="000000" w:themeColor="text1"/>
          <w:sz w:val="20"/>
          <w:szCs w:val="20"/>
          <w:vertAlign w:val="subscript"/>
        </w:rPr>
        <w:t xml:space="preserve">, </w:t>
      </w:r>
      <w:r w:rsidRPr="002B48CA">
        <w:rPr>
          <w:rFonts w:ascii="Times New Roman" w:hAnsi="Times New Roman" w:cs="Times New Roman"/>
          <w:b/>
          <w:bCs/>
          <w:color w:val="000000" w:themeColor="text1"/>
          <w:sz w:val="20"/>
          <w:szCs w:val="20"/>
        </w:rPr>
        <w:t xml:space="preserve">the two C’s are </w:t>
      </w:r>
      <w:r w:rsidRPr="002B48CA">
        <w:rPr>
          <w:rFonts w:ascii="Times New Roman" w:hAnsi="Times New Roman" w:cs="Times New Roman"/>
          <w:b/>
          <w:bCs/>
          <w:i/>
          <w:iCs/>
          <w:color w:val="000000" w:themeColor="text1"/>
          <w:sz w:val="20"/>
          <w:szCs w:val="20"/>
        </w:rPr>
        <w:t>sp</w:t>
      </w:r>
      <w:r w:rsidRPr="002B48CA">
        <w:rPr>
          <w:rFonts w:ascii="Times New Roman" w:hAnsi="Times New Roman" w:cs="Times New Roman"/>
          <w:b/>
          <w:bCs/>
          <w:i/>
          <w:iCs/>
          <w:color w:val="000000" w:themeColor="text1"/>
          <w:sz w:val="20"/>
          <w:szCs w:val="20"/>
          <w:vertAlign w:val="superscript"/>
        </w:rPr>
        <w:t>2</w:t>
      </w:r>
      <w:r w:rsidRPr="002B48CA">
        <w:rPr>
          <w:rFonts w:ascii="Times New Roman" w:hAnsi="Times New Roman" w:cs="Times New Roman"/>
          <w:b/>
          <w:bCs/>
          <w:color w:val="000000" w:themeColor="text1"/>
          <w:sz w:val="20"/>
          <w:szCs w:val="20"/>
        </w:rPr>
        <w:t>.</w:t>
      </w:r>
    </w:p>
    <w:p w14:paraId="3EC7CA21" w14:textId="77777777" w:rsidR="002D6382" w:rsidRPr="002B48CA" w:rsidRDefault="00C41AE4">
      <w:pPr>
        <w:spacing w:after="0"/>
        <w:ind w:firstLineChars="150" w:firstLine="360"/>
        <w:rPr>
          <w:rFonts w:ascii="Times New Roman" w:hAnsi="Times New Roman" w:cs="Times New Roman"/>
          <w:color w:val="000000" w:themeColor="text1"/>
          <w:sz w:val="24"/>
          <w:szCs w:val="24"/>
        </w:rPr>
      </w:pPr>
      <w:r w:rsidRPr="002B48CA">
        <w:rPr>
          <w:rFonts w:ascii="Times New Roman" w:hAnsi="Times New Roman" w:cs="Times New Roman"/>
          <w:color w:val="000000" w:themeColor="text1"/>
          <w:sz w:val="24"/>
          <w:szCs w:val="24"/>
        </w:rPr>
        <w:t>c. How many σ and π bonds are present in this molecule?</w:t>
      </w:r>
    </w:p>
    <w:p w14:paraId="11A232C7" w14:textId="77777777" w:rsidR="002D6382" w:rsidRPr="002B48CA" w:rsidRDefault="00C41AE4">
      <w:pPr>
        <w:spacing w:after="0"/>
        <w:ind w:firstLineChars="200" w:firstLine="402"/>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23 σ and 9 π bonds. Note: CH</w:t>
      </w:r>
      <w:r w:rsidRPr="002B48CA">
        <w:rPr>
          <w:rFonts w:ascii="Times New Roman" w:hAnsi="Times New Roman" w:cs="Times New Roman"/>
          <w:b/>
          <w:bCs/>
          <w:color w:val="000000" w:themeColor="text1"/>
          <w:sz w:val="20"/>
          <w:szCs w:val="20"/>
          <w:vertAlign w:val="subscript"/>
        </w:rPr>
        <w:t>3</w:t>
      </w:r>
      <w:r w:rsidRPr="002B48CA">
        <w:rPr>
          <w:rFonts w:ascii="Times New Roman" w:hAnsi="Times New Roman" w:cs="Times New Roman"/>
          <w:b/>
          <w:bCs/>
          <w:color w:val="000000" w:themeColor="text1"/>
          <w:sz w:val="20"/>
          <w:szCs w:val="20"/>
        </w:rPr>
        <w:t>(H</w:t>
      </w:r>
      <w:r w:rsidRPr="002B48CA">
        <w:rPr>
          <w:rFonts w:ascii="Times New Roman" w:hAnsi="Times New Roman" w:cs="Times New Roman"/>
          <w:b/>
          <w:bCs/>
          <w:color w:val="000000" w:themeColor="text1"/>
          <w:sz w:val="20"/>
          <w:szCs w:val="20"/>
          <w:vertAlign w:val="subscript"/>
        </w:rPr>
        <w:t>3</w:t>
      </w:r>
      <w:r w:rsidRPr="002B48CA">
        <w:rPr>
          <w:rFonts w:ascii="Times New Roman" w:hAnsi="Times New Roman" w:cs="Times New Roman"/>
          <w:b/>
          <w:bCs/>
          <w:color w:val="000000" w:themeColor="text1"/>
          <w:sz w:val="20"/>
          <w:szCs w:val="20"/>
        </w:rPr>
        <w:t>C), CH</w:t>
      </w:r>
      <w:r w:rsidRPr="002B48CA">
        <w:rPr>
          <w:rFonts w:ascii="Times New Roman" w:hAnsi="Times New Roman" w:cs="Times New Roman"/>
          <w:b/>
          <w:bCs/>
          <w:color w:val="000000" w:themeColor="text1"/>
          <w:sz w:val="20"/>
          <w:szCs w:val="20"/>
          <w:vertAlign w:val="subscript"/>
        </w:rPr>
        <w:t>2</w:t>
      </w:r>
      <w:r w:rsidRPr="002B48CA">
        <w:rPr>
          <w:rFonts w:ascii="Times New Roman" w:hAnsi="Times New Roman" w:cs="Times New Roman"/>
          <w:b/>
          <w:bCs/>
          <w:color w:val="000000" w:themeColor="text1"/>
          <w:sz w:val="20"/>
          <w:szCs w:val="20"/>
        </w:rPr>
        <w:t xml:space="preserve">, and CH are shorthand for carbon atoms singly </w:t>
      </w:r>
    </w:p>
    <w:p w14:paraId="1682A728" w14:textId="6DA72728" w:rsidR="002D6382" w:rsidRDefault="00C41AE4">
      <w:pPr>
        <w:spacing w:after="0"/>
        <w:ind w:firstLineChars="200" w:firstLine="402"/>
        <w:rPr>
          <w:rFonts w:ascii="Times New Roman" w:hAnsi="Times New Roman" w:cs="Times New Roman"/>
          <w:b/>
          <w:bCs/>
          <w:color w:val="000000" w:themeColor="text1"/>
          <w:sz w:val="20"/>
          <w:szCs w:val="20"/>
        </w:rPr>
      </w:pPr>
      <w:r w:rsidRPr="002B48CA">
        <w:rPr>
          <w:rFonts w:ascii="Times New Roman" w:hAnsi="Times New Roman" w:cs="Times New Roman"/>
          <w:b/>
          <w:bCs/>
          <w:color w:val="000000" w:themeColor="text1"/>
          <w:sz w:val="20"/>
          <w:szCs w:val="20"/>
        </w:rPr>
        <w:t>bonded to hydrogen atoms.</w:t>
      </w:r>
    </w:p>
    <w:p w14:paraId="40960971" w14:textId="56F4FAB5" w:rsidR="004433A1" w:rsidRDefault="004433A1">
      <w:pPr>
        <w:spacing w:after="0"/>
        <w:ind w:firstLineChars="200" w:firstLine="402"/>
        <w:rPr>
          <w:rFonts w:ascii="Times New Roman" w:hAnsi="Times New Roman" w:cs="Times New Roman"/>
          <w:b/>
          <w:bCs/>
          <w:color w:val="000000" w:themeColor="text1"/>
          <w:sz w:val="20"/>
          <w:szCs w:val="20"/>
        </w:rPr>
      </w:pPr>
    </w:p>
    <w:p w14:paraId="2007DDAA" w14:textId="77777777" w:rsidR="004433A1" w:rsidRDefault="004433A1" w:rsidP="00EE7065">
      <w:pPr>
        <w:pStyle w:val="ListParagraph"/>
        <w:numPr>
          <w:ilvl w:val="0"/>
          <w:numId w:val="4"/>
        </w:numPr>
        <w:rPr>
          <w:rFonts w:ascii="Times New Roman" w:hAnsi="Times New Roman" w:cs="Times New Roman"/>
        </w:rPr>
      </w:pPr>
      <w:r>
        <w:rPr>
          <w:rFonts w:ascii="Times New Roman" w:hAnsi="Times New Roman" w:cs="Times New Roman"/>
        </w:rPr>
        <w:t>Match the following</w:t>
      </w:r>
    </w:p>
    <w:p w14:paraId="68CF8A9D" w14:textId="77777777" w:rsidR="004433A1" w:rsidRDefault="004433A1" w:rsidP="004433A1">
      <w:pPr>
        <w:pStyle w:val="ListParagraph"/>
        <w:rPr>
          <w:rFonts w:ascii="Times New Roman" w:hAnsi="Times New Roman" w:cs="Times New Roman"/>
        </w:rPr>
      </w:pPr>
    </w:p>
    <w:p w14:paraId="7D058A4A" w14:textId="77777777" w:rsidR="004433A1" w:rsidRDefault="004433A1" w:rsidP="004433A1">
      <w:pPr>
        <w:pStyle w:val="ListParagraph"/>
        <w:rPr>
          <w:rFonts w:ascii="Times New Roman" w:hAnsi="Times New Roman" w:cs="Times New Roman"/>
        </w:rPr>
      </w:pPr>
      <w:r>
        <w:rPr>
          <w:rFonts w:ascii="Times New Roman" w:hAnsi="Times New Roman" w:cs="Times New Roman"/>
        </w:rPr>
        <w:t xml:space="preserve">         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w:t>
      </w:r>
    </w:p>
    <w:p w14:paraId="5897303E" w14:textId="77777777" w:rsidR="004433A1" w:rsidRDefault="004433A1" w:rsidP="004433A1">
      <w:pPr>
        <w:pStyle w:val="ListParagraph"/>
        <w:rPr>
          <w:rFonts w:ascii="Times New Roman" w:hAnsi="Times New Roman" w:cs="Times New Roman"/>
        </w:rPr>
      </w:pPr>
    </w:p>
    <w:p w14:paraId="3B22A200" w14:textId="77777777" w:rsidR="004433A1" w:rsidRDefault="004433A1" w:rsidP="004433A1">
      <w:pPr>
        <w:pStyle w:val="ListParagraph"/>
        <w:rPr>
          <w:rFonts w:ascii="Times New Roman" w:hAnsi="Times New Roman" w:cs="Times New Roman"/>
        </w:rPr>
      </w:pPr>
      <w:r>
        <w:rPr>
          <w:rFonts w:ascii="Times New Roman" w:hAnsi="Times New Roman" w:cs="Times New Roman"/>
        </w:rPr>
        <w:t>Body fluid component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Na</w:t>
      </w:r>
      <w:r w:rsidRPr="000A0D1F">
        <w:rPr>
          <w:rFonts w:ascii="Times New Roman" w:hAnsi="Times New Roman" w:cs="Times New Roman"/>
          <w:vertAlign w:val="superscript"/>
        </w:rPr>
        <w:t>+</w:t>
      </w:r>
    </w:p>
    <w:p w14:paraId="3AADADEC" w14:textId="77777777" w:rsidR="004433A1" w:rsidRDefault="004433A1" w:rsidP="004433A1">
      <w:pPr>
        <w:pStyle w:val="ListParagraph"/>
        <w:rPr>
          <w:rFonts w:ascii="Times New Roman" w:hAnsi="Times New Roman" w:cs="Times New Roman"/>
        </w:rPr>
      </w:pPr>
    </w:p>
    <w:p w14:paraId="33F5FAFF" w14:textId="77777777" w:rsidR="004433A1" w:rsidRDefault="004433A1" w:rsidP="004433A1">
      <w:pPr>
        <w:pStyle w:val="ListParagraph"/>
        <w:rPr>
          <w:rFonts w:ascii="Times New Roman" w:hAnsi="Times New Roman" w:cs="Times New Roman"/>
        </w:rPr>
      </w:pPr>
      <w:proofErr w:type="spellStart"/>
      <w:r>
        <w:rPr>
          <w:rFonts w:ascii="Times New Roman" w:hAnsi="Times New Roman" w:cs="Times New Roman"/>
        </w:rPr>
        <w:t>Heme</w:t>
      </w:r>
      <w:proofErr w:type="spellEnd"/>
      <w:r>
        <w:rPr>
          <w:rFonts w:ascii="Times New Roman" w:hAnsi="Times New Roman" w:cs="Times New Roman"/>
        </w:rPr>
        <w:t xml:space="preserve"> respiratory carrier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B59BF">
        <w:rPr>
          <w:rFonts w:ascii="Times New Roman" w:hAnsi="Times New Roman" w:cs="Times New Roman"/>
        </w:rPr>
        <w:t xml:space="preserve"> </w:t>
      </w:r>
      <w:r>
        <w:rPr>
          <w:rFonts w:ascii="Times New Roman" w:hAnsi="Times New Roman" w:cs="Times New Roman"/>
        </w:rPr>
        <w:t xml:space="preserve">Fe </w:t>
      </w:r>
      <w:r w:rsidRPr="000A0D1F">
        <w:rPr>
          <w:rFonts w:ascii="Times New Roman" w:hAnsi="Times New Roman" w:cs="Times New Roman"/>
          <w:vertAlign w:val="superscript"/>
        </w:rPr>
        <w:t>2+</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EAACE51" w14:textId="77777777" w:rsidR="004433A1" w:rsidRDefault="004433A1" w:rsidP="004433A1">
      <w:pPr>
        <w:pStyle w:val="ListParagraph"/>
        <w:rPr>
          <w:rFonts w:ascii="Times New Roman" w:hAnsi="Times New Roman" w:cs="Times New Roman"/>
        </w:rPr>
      </w:pPr>
    </w:p>
    <w:p w14:paraId="79B9F6C7" w14:textId="77777777" w:rsidR="004433A1" w:rsidRDefault="004433A1" w:rsidP="004433A1">
      <w:pPr>
        <w:pStyle w:val="ListParagraph"/>
        <w:rPr>
          <w:rFonts w:ascii="Times New Roman" w:hAnsi="Times New Roman" w:cs="Times New Roman"/>
        </w:rPr>
      </w:pPr>
      <w:r>
        <w:rPr>
          <w:rFonts w:ascii="Times New Roman" w:hAnsi="Times New Roman" w:cs="Times New Roman"/>
        </w:rPr>
        <w:t>1.5 to 2% of body mass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Ca</w:t>
      </w:r>
      <w:r w:rsidRPr="000A0D1F">
        <w:rPr>
          <w:rFonts w:ascii="Times New Roman" w:hAnsi="Times New Roman" w:cs="Times New Roman"/>
          <w:vertAlign w:val="superscript"/>
        </w:rPr>
        <w:t>2+</w:t>
      </w:r>
    </w:p>
    <w:p w14:paraId="6E3D2C26" w14:textId="77777777" w:rsidR="004433A1" w:rsidRDefault="004433A1" w:rsidP="004433A1">
      <w:pPr>
        <w:pStyle w:val="ListParagrap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BD39163" w14:textId="77777777" w:rsidR="004433A1" w:rsidRPr="002002B3" w:rsidRDefault="004433A1" w:rsidP="004433A1">
      <w:pPr>
        <w:pStyle w:val="ListParagraph"/>
        <w:rPr>
          <w:rFonts w:ascii="Times New Roman" w:hAnsi="Times New Roman" w:cs="Times New Roman"/>
        </w:rPr>
      </w:pPr>
      <w:r>
        <w:rPr>
          <w:rFonts w:ascii="Times New Roman" w:hAnsi="Times New Roman" w:cs="Times New Roman"/>
        </w:rPr>
        <w:t>Muscle and nerve control</w:t>
      </w:r>
      <w:r w:rsidRPr="00DB59B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Mg</w:t>
      </w:r>
      <w:r w:rsidRPr="000A0D1F">
        <w:rPr>
          <w:rFonts w:ascii="Times New Roman" w:hAnsi="Times New Roman" w:cs="Times New Roman"/>
          <w:vertAlign w:val="superscript"/>
        </w:rPr>
        <w:t>2+</w:t>
      </w:r>
    </w:p>
    <w:p w14:paraId="3E7D45E0" w14:textId="77777777" w:rsidR="004433A1" w:rsidRDefault="004433A1" w:rsidP="004433A1">
      <w:pPr>
        <w:pStyle w:val="ListParagrap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66EE8414" w14:textId="77777777" w:rsidR="004433A1" w:rsidRDefault="004433A1" w:rsidP="004433A1">
      <w:pPr>
        <w:pStyle w:val="ListParagraph"/>
        <w:rPr>
          <w:rFonts w:ascii="Times New Roman" w:hAnsi="Times New Roman" w:cs="Times New Roman"/>
        </w:rPr>
      </w:pPr>
      <w:r>
        <w:rPr>
          <w:rFonts w:ascii="Times New Roman" w:hAnsi="Times New Roman" w:cs="Times New Roman"/>
        </w:rPr>
        <w:t>Cofactor in enzyme, e transfer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Cu</w:t>
      </w:r>
      <w:r w:rsidRPr="000A0D1F">
        <w:rPr>
          <w:rFonts w:ascii="Times New Roman" w:hAnsi="Times New Roman" w:cs="Times New Roman"/>
          <w:vertAlign w:val="superscript"/>
        </w:rPr>
        <w:t>2+</w:t>
      </w:r>
    </w:p>
    <w:p w14:paraId="674DEE12" w14:textId="77777777" w:rsidR="004433A1" w:rsidRDefault="004433A1" w:rsidP="004433A1">
      <w:pPr>
        <w:pStyle w:val="ListParagraph"/>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33B31D94" w14:textId="77777777" w:rsidR="004433A1" w:rsidRDefault="004433A1" w:rsidP="004433A1">
      <w:pPr>
        <w:pStyle w:val="ListParagraph"/>
        <w:rPr>
          <w:rFonts w:ascii="Times New Roman" w:hAnsi="Times New Roman" w:cs="Times New Roman"/>
        </w:rPr>
      </w:pPr>
      <w:r>
        <w:rPr>
          <w:rFonts w:ascii="Times New Roman" w:hAnsi="Times New Roman" w:cs="Times New Roman"/>
        </w:rPr>
        <w:t>Vitamin B</w:t>
      </w:r>
      <w:r w:rsidRPr="00204146">
        <w:rPr>
          <w:rFonts w:ascii="Times New Roman" w:hAnsi="Times New Roman" w:cs="Times New Roman"/>
          <w:vertAlign w:val="subscript"/>
        </w:rPr>
        <w:t>12</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Co</w:t>
      </w:r>
      <w:r w:rsidRPr="000A0D1F">
        <w:rPr>
          <w:rFonts w:ascii="Times New Roman" w:hAnsi="Times New Roman" w:cs="Times New Roman"/>
          <w:vertAlign w:val="superscript"/>
        </w:rPr>
        <w:t>3+</w:t>
      </w:r>
    </w:p>
    <w:p w14:paraId="798285F6" w14:textId="77777777" w:rsidR="004433A1" w:rsidRDefault="004433A1" w:rsidP="004433A1">
      <w:pPr>
        <w:pStyle w:val="ListParagrap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1F5A2E59" w14:textId="77777777" w:rsidR="004433A1" w:rsidRDefault="004433A1" w:rsidP="004433A1">
      <w:pPr>
        <w:pStyle w:val="ListParagraph"/>
        <w:rPr>
          <w:rFonts w:ascii="Times New Roman" w:hAnsi="Times New Roman" w:cs="Times New Roman"/>
        </w:rPr>
      </w:pPr>
      <w:r>
        <w:rPr>
          <w:rFonts w:ascii="Times New Roman" w:hAnsi="Times New Roman" w:cs="Times New Roman"/>
        </w:rPr>
        <w:t>Heart muscle function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K</w:t>
      </w:r>
      <w:r w:rsidRPr="000A0D1F">
        <w:rPr>
          <w:rFonts w:ascii="Times New Roman" w:hAnsi="Times New Roman" w:cs="Times New Roman"/>
          <w:vertAlign w:val="superscript"/>
        </w:rPr>
        <w:t>+</w:t>
      </w:r>
    </w:p>
    <w:p w14:paraId="61B0C919" w14:textId="77777777" w:rsidR="004433A1" w:rsidRPr="002002B3" w:rsidRDefault="004433A1" w:rsidP="004433A1">
      <w:pPr>
        <w:pStyle w:val="ListParagrap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669258EE" w14:textId="4D5E4B05" w:rsidR="004433A1" w:rsidRPr="005D54F4" w:rsidRDefault="004433A1" w:rsidP="00EE7065">
      <w:pPr>
        <w:pStyle w:val="ListParagraph"/>
        <w:numPr>
          <w:ilvl w:val="0"/>
          <w:numId w:val="4"/>
        </w:numPr>
        <w:rPr>
          <w:rFonts w:ascii="Times New Roman" w:hAnsi="Times New Roman" w:cs="Times New Roman"/>
          <w:sz w:val="24"/>
          <w:szCs w:val="24"/>
        </w:rPr>
      </w:pPr>
      <w:r>
        <w:t xml:space="preserve"> </w:t>
      </w:r>
      <w:r w:rsidRPr="005D54F4">
        <w:rPr>
          <w:rFonts w:ascii="Times New Roman" w:hAnsi="Times New Roman" w:cs="Times New Roman"/>
          <w:sz w:val="24"/>
          <w:szCs w:val="24"/>
        </w:rPr>
        <w:t xml:space="preserve">Molecular orbital model is based upon which of the following </w:t>
      </w:r>
      <w:proofErr w:type="gramStart"/>
      <w:r w:rsidRPr="005D54F4">
        <w:rPr>
          <w:rFonts w:ascii="Times New Roman" w:hAnsi="Times New Roman" w:cs="Times New Roman"/>
          <w:sz w:val="24"/>
          <w:szCs w:val="24"/>
        </w:rPr>
        <w:t>models</w:t>
      </w:r>
      <w:r>
        <w:rPr>
          <w:rFonts w:ascii="Times New Roman" w:hAnsi="Times New Roman" w:cs="Times New Roman"/>
          <w:sz w:val="24"/>
          <w:szCs w:val="24"/>
        </w:rPr>
        <w:t xml:space="preserve"> ?</w:t>
      </w:r>
      <w:proofErr w:type="gramEnd"/>
    </w:p>
    <w:p w14:paraId="176A80E0" w14:textId="77777777" w:rsidR="004433A1" w:rsidRDefault="004433A1" w:rsidP="004433A1">
      <w:pPr>
        <w:pStyle w:val="ListParagraph"/>
        <w:numPr>
          <w:ilvl w:val="0"/>
          <w:numId w:val="6"/>
        </w:numPr>
        <w:rPr>
          <w:rFonts w:ascii="Times New Roman" w:hAnsi="Times New Roman" w:cs="Times New Roman"/>
          <w:sz w:val="24"/>
          <w:szCs w:val="24"/>
        </w:rPr>
      </w:pPr>
      <w:r w:rsidRPr="005D54F4">
        <w:rPr>
          <w:rFonts w:ascii="Times New Roman" w:hAnsi="Times New Roman" w:cs="Times New Roman"/>
          <w:sz w:val="24"/>
          <w:szCs w:val="24"/>
        </w:rPr>
        <w:t xml:space="preserve">Classical </w:t>
      </w:r>
      <w:proofErr w:type="gramStart"/>
      <w:r w:rsidRPr="005D54F4">
        <w:rPr>
          <w:rFonts w:ascii="Times New Roman" w:hAnsi="Times New Roman" w:cs="Times New Roman"/>
          <w:sz w:val="24"/>
          <w:szCs w:val="24"/>
        </w:rPr>
        <w:t>model  (</w:t>
      </w:r>
      <w:proofErr w:type="gramEnd"/>
      <w:r w:rsidRPr="005D54F4">
        <w:rPr>
          <w:rFonts w:ascii="Times New Roman" w:hAnsi="Times New Roman" w:cs="Times New Roman"/>
          <w:sz w:val="24"/>
          <w:szCs w:val="24"/>
        </w:rPr>
        <w:t>b) Bohr model)  (c ) Quantum mechanical model (d) Democritus model</w:t>
      </w:r>
    </w:p>
    <w:p w14:paraId="6BDEBFC1" w14:textId="77777777" w:rsidR="004433A1" w:rsidRDefault="004433A1" w:rsidP="004433A1">
      <w:pPr>
        <w:pStyle w:val="ListParagraph"/>
        <w:ind w:left="1080"/>
        <w:rPr>
          <w:rFonts w:ascii="Times New Roman" w:hAnsi="Times New Roman" w:cs="Times New Roman"/>
          <w:sz w:val="24"/>
          <w:szCs w:val="24"/>
        </w:rPr>
      </w:pPr>
      <w:r>
        <w:rPr>
          <w:rFonts w:ascii="Times New Roman" w:hAnsi="Times New Roman" w:cs="Times New Roman"/>
          <w:sz w:val="24"/>
          <w:szCs w:val="24"/>
        </w:rPr>
        <w:t>Key c</w:t>
      </w:r>
    </w:p>
    <w:p w14:paraId="5B6F39A9" w14:textId="77777777" w:rsidR="004433A1" w:rsidRDefault="004433A1" w:rsidP="004433A1">
      <w:pPr>
        <w:pStyle w:val="ListParagraph"/>
        <w:ind w:left="1080"/>
        <w:rPr>
          <w:rFonts w:ascii="Times New Roman" w:hAnsi="Times New Roman" w:cs="Times New Roman"/>
          <w:sz w:val="24"/>
          <w:szCs w:val="24"/>
        </w:rPr>
      </w:pPr>
    </w:p>
    <w:p w14:paraId="5503ED9F" w14:textId="77777777" w:rsidR="004433A1" w:rsidRDefault="004433A1" w:rsidP="00EE7065">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Which of the following elements form diatomic molecule held together by triple covalent bonds?</w:t>
      </w:r>
    </w:p>
    <w:p w14:paraId="12BFD5D0" w14:textId="77777777" w:rsidR="004433A1" w:rsidRDefault="004433A1" w:rsidP="004433A1">
      <w:pPr>
        <w:pStyle w:val="ListParagraph"/>
        <w:rPr>
          <w:rFonts w:ascii="Times New Roman" w:hAnsi="Times New Roman" w:cs="Times New Roman"/>
          <w:sz w:val="24"/>
          <w:szCs w:val="24"/>
        </w:rPr>
      </w:pPr>
    </w:p>
    <w:p w14:paraId="647A595D" w14:textId="77777777" w:rsidR="004433A1" w:rsidRDefault="004433A1" w:rsidP="004433A1">
      <w:pPr>
        <w:pStyle w:val="ListParagraph"/>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lastRenderedPageBreak/>
        <w:t>Oxygen</w:t>
      </w:r>
      <w:r w:rsidRPr="005D54F4">
        <w:rPr>
          <w:rFonts w:ascii="Times New Roman" w:hAnsi="Times New Roman" w:cs="Times New Roman"/>
          <w:sz w:val="24"/>
          <w:szCs w:val="24"/>
        </w:rPr>
        <w:t xml:space="preserve">  (</w:t>
      </w:r>
      <w:proofErr w:type="gramEnd"/>
      <w:r w:rsidRPr="005D54F4">
        <w:rPr>
          <w:rFonts w:ascii="Times New Roman" w:hAnsi="Times New Roman" w:cs="Times New Roman"/>
          <w:sz w:val="24"/>
          <w:szCs w:val="24"/>
        </w:rPr>
        <w:t>b)</w:t>
      </w:r>
      <w:r>
        <w:rPr>
          <w:rFonts w:ascii="Times New Roman" w:hAnsi="Times New Roman" w:cs="Times New Roman"/>
          <w:sz w:val="24"/>
          <w:szCs w:val="24"/>
        </w:rPr>
        <w:t xml:space="preserve"> Lithium</w:t>
      </w:r>
      <w:r w:rsidRPr="005D54F4">
        <w:rPr>
          <w:rFonts w:ascii="Times New Roman" w:hAnsi="Times New Roman" w:cs="Times New Roman"/>
          <w:sz w:val="24"/>
          <w:szCs w:val="24"/>
        </w:rPr>
        <w:t xml:space="preserve">  (c )</w:t>
      </w:r>
      <w:r>
        <w:rPr>
          <w:rFonts w:ascii="Times New Roman" w:hAnsi="Times New Roman" w:cs="Times New Roman"/>
          <w:sz w:val="24"/>
          <w:szCs w:val="24"/>
        </w:rPr>
        <w:t xml:space="preserve">  carbon</w:t>
      </w:r>
      <w:r w:rsidRPr="005D54F4">
        <w:rPr>
          <w:rFonts w:ascii="Times New Roman" w:hAnsi="Times New Roman" w:cs="Times New Roman"/>
          <w:sz w:val="24"/>
          <w:szCs w:val="24"/>
        </w:rPr>
        <w:t xml:space="preserve"> (d) </w:t>
      </w:r>
      <w:r>
        <w:rPr>
          <w:rFonts w:ascii="Times New Roman" w:hAnsi="Times New Roman" w:cs="Times New Roman"/>
          <w:sz w:val="24"/>
          <w:szCs w:val="24"/>
        </w:rPr>
        <w:t>Nitrogen</w:t>
      </w:r>
    </w:p>
    <w:p w14:paraId="44C32598" w14:textId="77777777" w:rsidR="004433A1" w:rsidRDefault="004433A1" w:rsidP="004433A1">
      <w:pPr>
        <w:pStyle w:val="ListParagraph"/>
        <w:ind w:left="1080"/>
        <w:rPr>
          <w:rFonts w:ascii="Times New Roman" w:hAnsi="Times New Roman" w:cs="Times New Roman"/>
          <w:sz w:val="24"/>
          <w:szCs w:val="24"/>
        </w:rPr>
      </w:pPr>
    </w:p>
    <w:p w14:paraId="0D8605C6" w14:textId="522A6C15" w:rsidR="004433A1" w:rsidRPr="00C15B1C" w:rsidRDefault="004433A1" w:rsidP="004433A1">
      <w:pPr>
        <w:pStyle w:val="ListParagraph"/>
        <w:ind w:left="1080"/>
        <w:rPr>
          <w:rFonts w:ascii="Times New Roman" w:hAnsi="Times New Roman" w:cs="Times New Roman"/>
          <w:b/>
          <w:bCs/>
          <w:sz w:val="24"/>
          <w:szCs w:val="24"/>
        </w:rPr>
      </w:pPr>
      <w:r>
        <w:rPr>
          <w:rFonts w:ascii="Times New Roman" w:hAnsi="Times New Roman" w:cs="Times New Roman"/>
          <w:sz w:val="24"/>
          <w:szCs w:val="24"/>
        </w:rPr>
        <w:t>Key d</w:t>
      </w:r>
      <w:r w:rsidR="00C15B1C">
        <w:rPr>
          <w:rFonts w:ascii="Times New Roman" w:hAnsi="Times New Roman" w:cs="Times New Roman"/>
          <w:sz w:val="24"/>
          <w:szCs w:val="24"/>
        </w:rPr>
        <w:tab/>
      </w:r>
      <w:r w:rsidR="00C15B1C">
        <w:rPr>
          <w:rFonts w:ascii="Times New Roman" w:hAnsi="Times New Roman" w:cs="Times New Roman"/>
          <w:sz w:val="24"/>
          <w:szCs w:val="24"/>
        </w:rPr>
        <w:tab/>
      </w:r>
      <w:r w:rsidR="00C15B1C">
        <w:rPr>
          <w:rFonts w:ascii="Times New Roman" w:hAnsi="Times New Roman" w:cs="Times New Roman"/>
          <w:sz w:val="24"/>
          <w:szCs w:val="24"/>
        </w:rPr>
        <w:tab/>
      </w:r>
      <w:r w:rsidR="00C15B1C">
        <w:rPr>
          <w:rFonts w:ascii="Times New Roman" w:hAnsi="Times New Roman" w:cs="Times New Roman"/>
          <w:sz w:val="24"/>
          <w:szCs w:val="24"/>
        </w:rPr>
        <w:tab/>
      </w:r>
      <w:r w:rsidR="00C15B1C">
        <w:rPr>
          <w:rFonts w:ascii="Times New Roman" w:hAnsi="Times New Roman" w:cs="Times New Roman"/>
          <w:sz w:val="24"/>
          <w:szCs w:val="24"/>
        </w:rPr>
        <w:tab/>
      </w:r>
      <w:r w:rsidR="00C15B1C">
        <w:rPr>
          <w:rFonts w:ascii="Times New Roman" w:hAnsi="Times New Roman" w:cs="Times New Roman"/>
          <w:sz w:val="24"/>
          <w:szCs w:val="24"/>
        </w:rPr>
        <w:tab/>
      </w:r>
      <w:r w:rsidR="00501DD6">
        <w:rPr>
          <w:rFonts w:ascii="Times New Roman" w:hAnsi="Times New Roman" w:cs="Times New Roman"/>
          <w:sz w:val="24"/>
          <w:szCs w:val="24"/>
        </w:rPr>
        <w:tab/>
      </w:r>
      <w:r w:rsidR="00C15B1C" w:rsidRPr="00C15B1C">
        <w:rPr>
          <w:rFonts w:ascii="Times New Roman" w:hAnsi="Times New Roman" w:cs="Times New Roman"/>
          <w:b/>
          <w:bCs/>
          <w:sz w:val="24"/>
          <w:szCs w:val="24"/>
        </w:rPr>
        <w:t>[1 mark]</w:t>
      </w:r>
    </w:p>
    <w:p w14:paraId="69983054" w14:textId="77777777" w:rsidR="004433A1" w:rsidRPr="00C15B1C" w:rsidRDefault="004433A1" w:rsidP="004433A1">
      <w:pPr>
        <w:pStyle w:val="ListParagraph"/>
        <w:rPr>
          <w:rFonts w:ascii="Times New Roman" w:hAnsi="Times New Roman" w:cs="Times New Roman"/>
          <w:b/>
          <w:bCs/>
          <w:sz w:val="24"/>
          <w:szCs w:val="24"/>
        </w:rPr>
      </w:pPr>
    </w:p>
    <w:p w14:paraId="0E82F796" w14:textId="77777777" w:rsidR="004433A1" w:rsidRPr="00F776BC" w:rsidRDefault="004433A1" w:rsidP="00EE7065">
      <w:pPr>
        <w:pStyle w:val="ListParagraph"/>
        <w:numPr>
          <w:ilvl w:val="0"/>
          <w:numId w:val="4"/>
        </w:numPr>
        <w:rPr>
          <w:rFonts w:ascii="Times New Roman" w:hAnsi="Times New Roman" w:cs="Times New Roman"/>
          <w:color w:val="222222"/>
          <w:sz w:val="24"/>
          <w:szCs w:val="24"/>
          <w:shd w:val="clear" w:color="auto" w:fill="FFFFFF"/>
        </w:rPr>
      </w:pPr>
      <w:r w:rsidRPr="00F776BC">
        <w:rPr>
          <w:rFonts w:ascii="Times New Roman" w:hAnsi="Times New Roman" w:cs="Times New Roman"/>
          <w:color w:val="222222"/>
          <w:sz w:val="24"/>
          <w:szCs w:val="24"/>
          <w:shd w:val="clear" w:color="auto" w:fill="FFFFFF"/>
        </w:rPr>
        <w:t>Describe bonding in [</w:t>
      </w:r>
      <w:proofErr w:type="gramStart"/>
      <w:r w:rsidRPr="00F776BC">
        <w:rPr>
          <w:rFonts w:ascii="Times New Roman" w:hAnsi="Times New Roman" w:cs="Times New Roman"/>
          <w:color w:val="222222"/>
          <w:sz w:val="24"/>
          <w:szCs w:val="24"/>
          <w:shd w:val="clear" w:color="auto" w:fill="FFFFFF"/>
        </w:rPr>
        <w:t>Mn(</w:t>
      </w:r>
      <w:proofErr w:type="gramEnd"/>
      <w:r w:rsidRPr="00F776BC">
        <w:rPr>
          <w:rFonts w:ascii="Times New Roman" w:hAnsi="Times New Roman" w:cs="Times New Roman"/>
          <w:color w:val="222222"/>
          <w:sz w:val="24"/>
          <w:szCs w:val="24"/>
          <w:shd w:val="clear" w:color="auto" w:fill="FFFFFF"/>
        </w:rPr>
        <w:t>CN)</w:t>
      </w:r>
      <w:r w:rsidRPr="00F776BC">
        <w:rPr>
          <w:rFonts w:ascii="Times New Roman" w:hAnsi="Times New Roman" w:cs="Times New Roman"/>
          <w:color w:val="222222"/>
          <w:sz w:val="24"/>
          <w:szCs w:val="24"/>
          <w:shd w:val="clear" w:color="auto" w:fill="FFFFFF"/>
          <w:vertAlign w:val="subscript"/>
        </w:rPr>
        <w:t>6</w:t>
      </w:r>
      <w:r w:rsidRPr="00F776BC">
        <w:rPr>
          <w:rFonts w:ascii="Times New Roman" w:hAnsi="Times New Roman" w:cs="Times New Roman"/>
          <w:color w:val="222222"/>
          <w:sz w:val="24"/>
          <w:szCs w:val="24"/>
          <w:shd w:val="clear" w:color="auto" w:fill="FFFFFF"/>
        </w:rPr>
        <w:t>]</w:t>
      </w:r>
      <w:r w:rsidRPr="00F776BC">
        <w:rPr>
          <w:rFonts w:ascii="Times New Roman" w:hAnsi="Times New Roman" w:cs="Times New Roman"/>
          <w:color w:val="222222"/>
          <w:sz w:val="24"/>
          <w:szCs w:val="24"/>
          <w:shd w:val="clear" w:color="auto" w:fill="FFFFFF"/>
          <w:vertAlign w:val="superscript"/>
        </w:rPr>
        <w:t>3-</w:t>
      </w:r>
      <w:r w:rsidRPr="00F776BC">
        <w:rPr>
          <w:rFonts w:ascii="Times New Roman" w:hAnsi="Times New Roman" w:cs="Times New Roman"/>
          <w:color w:val="222222"/>
          <w:sz w:val="24"/>
          <w:szCs w:val="24"/>
          <w:shd w:val="clear" w:color="auto" w:fill="FFFFFF"/>
        </w:rPr>
        <w:t xml:space="preserve"> using VBT</w:t>
      </w:r>
    </w:p>
    <w:p w14:paraId="5160ECA4" w14:textId="77777777" w:rsidR="004433A1" w:rsidRDefault="004433A1" w:rsidP="004433A1">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ab/>
      </w:r>
      <w:r w:rsidRPr="00504FC8">
        <w:rPr>
          <w:rFonts w:ascii="Times New Roman" w:hAnsi="Times New Roman" w:cs="Times New Roman"/>
          <w:color w:val="222222"/>
          <w:sz w:val="24"/>
          <w:szCs w:val="24"/>
          <w:shd w:val="clear" w:color="auto" w:fill="FFFFFF"/>
        </w:rPr>
        <w:t xml:space="preserve">State the hybridisation state of the metal, predict the geometry and magnetic property </w:t>
      </w:r>
      <w:r>
        <w:rPr>
          <w:rFonts w:ascii="Times New Roman" w:hAnsi="Times New Roman" w:cs="Times New Roman"/>
          <w:color w:val="222222"/>
          <w:sz w:val="24"/>
          <w:szCs w:val="24"/>
          <w:shd w:val="clear" w:color="auto" w:fill="FFFFFF"/>
        </w:rPr>
        <w:tab/>
      </w:r>
      <w:r w:rsidRPr="00504FC8">
        <w:rPr>
          <w:rFonts w:ascii="Times New Roman" w:hAnsi="Times New Roman" w:cs="Times New Roman"/>
          <w:color w:val="222222"/>
          <w:sz w:val="24"/>
          <w:szCs w:val="24"/>
          <w:shd w:val="clear" w:color="auto" w:fill="FFFFFF"/>
        </w:rPr>
        <w:t>of the complex</w:t>
      </w:r>
    </w:p>
    <w:p w14:paraId="0E631D6F" w14:textId="77777777" w:rsidR="004433A1" w:rsidRPr="00DA0764" w:rsidRDefault="004433A1" w:rsidP="004433A1">
      <w:pPr>
        <w:rPr>
          <w:rFonts w:ascii="Times New Roman" w:hAnsi="Times New Roman" w:cs="Times New Roman"/>
          <w:b/>
          <w:bCs/>
          <w:sz w:val="24"/>
          <w:szCs w:val="24"/>
        </w:rPr>
      </w:pPr>
      <w:r>
        <w:rPr>
          <w:rFonts w:ascii="Times New Roman" w:hAnsi="Times New Roman" w:cs="Times New Roman"/>
          <w:sz w:val="24"/>
          <w:szCs w:val="24"/>
        </w:rPr>
        <w:tab/>
      </w:r>
      <w:r w:rsidRPr="00DA0764">
        <w:rPr>
          <w:rFonts w:ascii="Times New Roman" w:hAnsi="Times New Roman" w:cs="Times New Roman"/>
          <w:b/>
          <w:bCs/>
          <w:sz w:val="24"/>
          <w:szCs w:val="24"/>
        </w:rPr>
        <w:t>Key</w:t>
      </w:r>
    </w:p>
    <w:p w14:paraId="0B6CD43D" w14:textId="77777777" w:rsidR="004433A1" w:rsidRPr="00B548B2" w:rsidRDefault="004433A1" w:rsidP="004433A1">
      <w:pPr>
        <w:rPr>
          <w:rFonts w:ascii="Times New Roman" w:hAnsi="Times New Roman" w:cs="Times New Roman"/>
          <w:color w:val="222222"/>
          <w:sz w:val="27"/>
          <w:szCs w:val="27"/>
          <w:shd w:val="clear" w:color="auto" w:fill="FFFFFF"/>
          <w:vertAlign w:val="superscript"/>
        </w:rPr>
      </w:pPr>
      <w:r w:rsidRPr="00B548B2">
        <w:rPr>
          <w:rFonts w:ascii="Times New Roman" w:hAnsi="Times New Roman" w:cs="Times New Roman"/>
          <w:color w:val="222222"/>
          <w:sz w:val="27"/>
          <w:szCs w:val="27"/>
          <w:shd w:val="clear" w:color="auto" w:fill="FFFFFF"/>
        </w:rPr>
        <w:t>[</w:t>
      </w:r>
      <w:proofErr w:type="gramStart"/>
      <w:r w:rsidRPr="00B548B2">
        <w:rPr>
          <w:rFonts w:ascii="Times New Roman" w:hAnsi="Times New Roman" w:cs="Times New Roman"/>
          <w:color w:val="222222"/>
          <w:sz w:val="27"/>
          <w:szCs w:val="27"/>
          <w:shd w:val="clear" w:color="auto" w:fill="FFFFFF"/>
        </w:rPr>
        <w:t>Mn(</w:t>
      </w:r>
      <w:proofErr w:type="gramEnd"/>
      <w:r w:rsidRPr="00B548B2">
        <w:rPr>
          <w:rFonts w:ascii="Times New Roman" w:hAnsi="Times New Roman" w:cs="Times New Roman"/>
          <w:color w:val="222222"/>
          <w:sz w:val="27"/>
          <w:szCs w:val="27"/>
          <w:shd w:val="clear" w:color="auto" w:fill="FFFFFF"/>
        </w:rPr>
        <w:t>CN)</w:t>
      </w:r>
      <w:r w:rsidRPr="00B548B2">
        <w:rPr>
          <w:rFonts w:ascii="Times New Roman" w:hAnsi="Times New Roman" w:cs="Times New Roman"/>
          <w:color w:val="222222"/>
          <w:sz w:val="27"/>
          <w:szCs w:val="27"/>
          <w:shd w:val="clear" w:color="auto" w:fill="FFFFFF"/>
          <w:vertAlign w:val="subscript"/>
        </w:rPr>
        <w:t>6</w:t>
      </w:r>
      <w:r w:rsidRPr="00B548B2">
        <w:rPr>
          <w:rFonts w:ascii="Times New Roman" w:hAnsi="Times New Roman" w:cs="Times New Roman"/>
          <w:color w:val="222222"/>
          <w:sz w:val="27"/>
          <w:szCs w:val="27"/>
          <w:shd w:val="clear" w:color="auto" w:fill="FFFFFF"/>
        </w:rPr>
        <w:t>]</w:t>
      </w:r>
      <w:r w:rsidRPr="00B548B2">
        <w:rPr>
          <w:rFonts w:ascii="Times New Roman" w:hAnsi="Times New Roman" w:cs="Times New Roman"/>
          <w:color w:val="222222"/>
          <w:sz w:val="27"/>
          <w:szCs w:val="27"/>
          <w:shd w:val="clear" w:color="auto" w:fill="FFFFFF"/>
          <w:vertAlign w:val="superscript"/>
        </w:rPr>
        <w:t>3-</w:t>
      </w:r>
    </w:p>
    <w:p w14:paraId="6916E261" w14:textId="77777777" w:rsidR="004433A1" w:rsidRPr="00B34B51" w:rsidRDefault="004433A1" w:rsidP="004433A1">
      <w:pPr>
        <w:rPr>
          <w:rFonts w:ascii="Times New Roman" w:hAnsi="Times New Roman" w:cs="Times New Roman"/>
          <w:color w:val="222222"/>
          <w:sz w:val="24"/>
          <w:szCs w:val="24"/>
          <w:shd w:val="clear" w:color="auto" w:fill="FFFFFF"/>
        </w:rPr>
      </w:pPr>
      <w:r w:rsidRPr="00B34B51">
        <w:rPr>
          <w:rFonts w:ascii="Times New Roman" w:hAnsi="Times New Roman" w:cs="Times New Roman"/>
          <w:color w:val="222222"/>
          <w:sz w:val="24"/>
          <w:szCs w:val="24"/>
          <w:shd w:val="clear" w:color="auto" w:fill="FFFFFF"/>
          <w:vertAlign w:val="superscript"/>
        </w:rPr>
        <w:t xml:space="preserve"> </w:t>
      </w:r>
      <w:r w:rsidRPr="00B34B51">
        <w:rPr>
          <w:rFonts w:ascii="Times New Roman" w:hAnsi="Times New Roman" w:cs="Times New Roman"/>
          <w:color w:val="222222"/>
          <w:sz w:val="24"/>
          <w:szCs w:val="24"/>
          <w:shd w:val="clear" w:color="auto" w:fill="FFFFFF"/>
        </w:rPr>
        <w:t xml:space="preserve"> Atomic number for Mn is 25</w:t>
      </w:r>
    </w:p>
    <w:p w14:paraId="2DF78240" w14:textId="77777777" w:rsidR="004433A1" w:rsidRPr="00B34B51" w:rsidRDefault="004433A1" w:rsidP="004433A1">
      <w:pPr>
        <w:rPr>
          <w:rFonts w:ascii="Times New Roman" w:hAnsi="Times New Roman" w:cs="Times New Roman"/>
          <w:color w:val="222222"/>
          <w:sz w:val="24"/>
          <w:szCs w:val="24"/>
          <w:shd w:val="clear" w:color="auto" w:fill="FFFFFF"/>
        </w:rPr>
      </w:pPr>
      <w:r w:rsidRPr="00B34B51">
        <w:rPr>
          <w:rFonts w:ascii="Times New Roman" w:hAnsi="Times New Roman" w:cs="Times New Roman"/>
          <w:color w:val="222222"/>
          <w:sz w:val="24"/>
          <w:szCs w:val="24"/>
          <w:shd w:val="clear" w:color="auto" w:fill="FFFFFF"/>
        </w:rPr>
        <w:t>Its e. conf: [</w:t>
      </w:r>
      <w:proofErr w:type="spellStart"/>
      <w:r w:rsidRPr="00B34B51">
        <w:rPr>
          <w:rFonts w:ascii="Times New Roman" w:hAnsi="Times New Roman" w:cs="Times New Roman"/>
          <w:color w:val="222222"/>
          <w:sz w:val="24"/>
          <w:szCs w:val="24"/>
          <w:shd w:val="clear" w:color="auto" w:fill="FFFFFF"/>
        </w:rPr>
        <w:t>Ar</w:t>
      </w:r>
      <w:proofErr w:type="spellEnd"/>
      <w:r w:rsidRPr="00B34B51">
        <w:rPr>
          <w:rFonts w:ascii="Times New Roman" w:hAnsi="Times New Roman" w:cs="Times New Roman"/>
          <w:color w:val="222222"/>
          <w:sz w:val="24"/>
          <w:szCs w:val="24"/>
          <w:shd w:val="clear" w:color="auto" w:fill="FFFFFF"/>
        </w:rPr>
        <w:t>]3d</w:t>
      </w:r>
      <w:r w:rsidRPr="00B34B51">
        <w:rPr>
          <w:rFonts w:ascii="Times New Roman" w:hAnsi="Times New Roman" w:cs="Times New Roman"/>
          <w:color w:val="222222"/>
          <w:sz w:val="24"/>
          <w:szCs w:val="24"/>
          <w:shd w:val="clear" w:color="auto" w:fill="FFFFFF"/>
          <w:vertAlign w:val="superscript"/>
        </w:rPr>
        <w:t>5</w:t>
      </w:r>
      <w:r w:rsidRPr="00B34B51">
        <w:rPr>
          <w:rFonts w:ascii="Times New Roman" w:hAnsi="Times New Roman" w:cs="Times New Roman"/>
          <w:color w:val="222222"/>
          <w:sz w:val="24"/>
          <w:szCs w:val="24"/>
          <w:shd w:val="clear" w:color="auto" w:fill="FFFFFF"/>
        </w:rPr>
        <w:t>4s</w:t>
      </w:r>
      <w:r w:rsidRPr="00B34B51">
        <w:rPr>
          <w:rFonts w:ascii="Times New Roman" w:hAnsi="Times New Roman" w:cs="Times New Roman"/>
          <w:color w:val="222222"/>
          <w:sz w:val="24"/>
          <w:szCs w:val="24"/>
          <w:shd w:val="clear" w:color="auto" w:fill="FFFFFF"/>
          <w:vertAlign w:val="superscript"/>
        </w:rPr>
        <w:t>2</w:t>
      </w:r>
    </w:p>
    <w:p w14:paraId="0B4C9104" w14:textId="77777777" w:rsidR="004433A1" w:rsidRDefault="004433A1" w:rsidP="004433A1">
      <w:pPr>
        <w:rPr>
          <w:rFonts w:ascii="Times New Roman" w:hAnsi="Times New Roman" w:cs="Times New Roman"/>
          <w:color w:val="222222"/>
          <w:sz w:val="24"/>
          <w:szCs w:val="24"/>
          <w:shd w:val="clear" w:color="auto" w:fill="FFFFFF"/>
        </w:rPr>
      </w:pPr>
      <w:r>
        <w:rPr>
          <w:color w:val="222222"/>
          <w:sz w:val="27"/>
          <w:szCs w:val="27"/>
          <w:shd w:val="clear" w:color="auto" w:fill="FFFFFF"/>
        </w:rPr>
        <w:t xml:space="preserve"> </w:t>
      </w:r>
      <w:r w:rsidRPr="00B34B51">
        <w:rPr>
          <w:rFonts w:ascii="Times New Roman" w:hAnsi="Times New Roman" w:cs="Times New Roman"/>
          <w:color w:val="222222"/>
          <w:sz w:val="24"/>
          <w:szCs w:val="24"/>
          <w:shd w:val="clear" w:color="auto" w:fill="FFFFFF"/>
        </w:rPr>
        <w:t>CN, is a charged ligand, CN</w:t>
      </w:r>
      <w:r w:rsidRPr="00B34B51">
        <w:rPr>
          <w:rFonts w:ascii="Times New Roman" w:hAnsi="Times New Roman" w:cs="Times New Roman"/>
          <w:color w:val="222222"/>
          <w:sz w:val="24"/>
          <w:szCs w:val="24"/>
          <w:shd w:val="clear" w:color="auto" w:fill="FFFFFF"/>
          <w:vertAlign w:val="superscript"/>
        </w:rPr>
        <w:t>-1</w:t>
      </w:r>
      <w:r w:rsidRPr="00B34B51">
        <w:rPr>
          <w:rFonts w:ascii="Times New Roman" w:hAnsi="Times New Roman" w:cs="Times New Roman"/>
          <w:color w:val="222222"/>
          <w:sz w:val="24"/>
          <w:szCs w:val="24"/>
          <w:shd w:val="clear" w:color="auto" w:fill="FFFFFF"/>
        </w:rPr>
        <w:t>: So, charge on Mn is +3</w:t>
      </w:r>
      <w:r>
        <w:rPr>
          <w:rFonts w:ascii="Times New Roman" w:hAnsi="Times New Roman" w:cs="Times New Roman"/>
          <w:color w:val="222222"/>
          <w:sz w:val="24"/>
          <w:szCs w:val="24"/>
          <w:shd w:val="clear" w:color="auto" w:fill="FFFFFF"/>
        </w:rPr>
        <w:t xml:space="preserve">. </w:t>
      </w:r>
    </w:p>
    <w:p w14:paraId="13641009" w14:textId="77777777" w:rsidR="004433A1" w:rsidRDefault="004433A1" w:rsidP="004433A1">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Mn loses 2 electrons from 4s orbital and 1 from 3d orbital</w:t>
      </w:r>
    </w:p>
    <w:p w14:paraId="00C7EAFC" w14:textId="77777777" w:rsidR="004433A1" w:rsidRPr="00165D83" w:rsidRDefault="004433A1" w:rsidP="004433A1">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Mn</w:t>
      </w:r>
      <w:r w:rsidRPr="00B34B51">
        <w:rPr>
          <w:rFonts w:ascii="Times New Roman" w:hAnsi="Times New Roman" w:cs="Times New Roman"/>
          <w:color w:val="222222"/>
          <w:sz w:val="24"/>
          <w:szCs w:val="24"/>
          <w:shd w:val="clear" w:color="auto" w:fill="FFFFFF"/>
          <w:vertAlign w:val="superscript"/>
        </w:rPr>
        <w:t xml:space="preserve">3+ </w:t>
      </w:r>
      <w:proofErr w:type="spellStart"/>
      <w:r>
        <w:rPr>
          <w:rFonts w:ascii="Times New Roman" w:hAnsi="Times New Roman" w:cs="Times New Roman"/>
          <w:color w:val="222222"/>
          <w:sz w:val="24"/>
          <w:szCs w:val="24"/>
          <w:shd w:val="clear" w:color="auto" w:fill="FFFFFF"/>
        </w:rPr>
        <w:t>e.</w:t>
      </w:r>
      <w:proofErr w:type="gramStart"/>
      <w:r>
        <w:rPr>
          <w:rFonts w:ascii="Times New Roman" w:hAnsi="Times New Roman" w:cs="Times New Roman"/>
          <w:color w:val="222222"/>
          <w:sz w:val="24"/>
          <w:szCs w:val="24"/>
          <w:shd w:val="clear" w:color="auto" w:fill="FFFFFF"/>
        </w:rPr>
        <w:t>conf</w:t>
      </w:r>
      <w:proofErr w:type="spellEnd"/>
      <w:r>
        <w:rPr>
          <w:rFonts w:ascii="Times New Roman" w:hAnsi="Times New Roman" w:cs="Times New Roman"/>
          <w:color w:val="222222"/>
          <w:sz w:val="24"/>
          <w:szCs w:val="24"/>
          <w:shd w:val="clear" w:color="auto" w:fill="FFFFFF"/>
        </w:rPr>
        <w:t xml:space="preserve"> :</w:t>
      </w:r>
      <w:proofErr w:type="gramEnd"/>
      <w:r>
        <w:rPr>
          <w:rFonts w:ascii="Times New Roman" w:hAnsi="Times New Roman" w:cs="Times New Roman"/>
          <w:color w:val="222222"/>
          <w:sz w:val="24"/>
          <w:szCs w:val="24"/>
          <w:shd w:val="clear" w:color="auto" w:fill="FFFFFF"/>
        </w:rPr>
        <w:t xml:space="preserve"> </w:t>
      </w:r>
      <w:r w:rsidRPr="00B34B51">
        <w:rPr>
          <w:rFonts w:ascii="Times New Roman" w:hAnsi="Times New Roman" w:cs="Times New Roman"/>
          <w:color w:val="222222"/>
          <w:sz w:val="24"/>
          <w:szCs w:val="24"/>
          <w:shd w:val="clear" w:color="auto" w:fill="FFFFFF"/>
        </w:rPr>
        <w:t>[</w:t>
      </w:r>
      <w:proofErr w:type="spellStart"/>
      <w:r w:rsidRPr="00B34B51">
        <w:rPr>
          <w:rFonts w:ascii="Times New Roman" w:hAnsi="Times New Roman" w:cs="Times New Roman"/>
          <w:color w:val="222222"/>
          <w:sz w:val="24"/>
          <w:szCs w:val="24"/>
          <w:shd w:val="clear" w:color="auto" w:fill="FFFFFF"/>
        </w:rPr>
        <w:t>Ar</w:t>
      </w:r>
      <w:proofErr w:type="spellEnd"/>
      <w:r w:rsidRPr="00B34B51">
        <w:rPr>
          <w:rFonts w:ascii="Times New Roman" w:hAnsi="Times New Roman" w:cs="Times New Roman"/>
          <w:color w:val="222222"/>
          <w:sz w:val="24"/>
          <w:szCs w:val="24"/>
          <w:shd w:val="clear" w:color="auto" w:fill="FFFFFF"/>
        </w:rPr>
        <w:t>]3d</w:t>
      </w:r>
      <w:r>
        <w:rPr>
          <w:rFonts w:ascii="Times New Roman" w:hAnsi="Times New Roman" w:cs="Times New Roman"/>
          <w:color w:val="222222"/>
          <w:sz w:val="24"/>
          <w:szCs w:val="24"/>
          <w:shd w:val="clear" w:color="auto" w:fill="FFFFFF"/>
          <w:vertAlign w:val="superscript"/>
        </w:rPr>
        <w:t xml:space="preserve">4  </w:t>
      </w:r>
      <w:r>
        <w:rPr>
          <w:rFonts w:ascii="Times New Roman" w:hAnsi="Times New Roman" w:cs="Times New Roman"/>
          <w:color w:val="222222"/>
          <w:sz w:val="24"/>
          <w:szCs w:val="24"/>
          <w:shd w:val="clear" w:color="auto" w:fill="FFFFFF"/>
        </w:rPr>
        <w:t xml:space="preserve"> (4 unpaired electrons, obey Pauli’s exclusion principle !)</w:t>
      </w:r>
    </w:p>
    <w:p w14:paraId="108E847D"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t>It combines with 6 CN</w:t>
      </w:r>
      <w:r w:rsidRPr="00165D83">
        <w:rPr>
          <w:rFonts w:ascii="Times New Roman" w:hAnsi="Times New Roman" w:cs="Times New Roman"/>
          <w:sz w:val="24"/>
          <w:szCs w:val="24"/>
          <w:vertAlign w:val="superscript"/>
        </w:rPr>
        <w:t>-</w:t>
      </w:r>
      <w:r>
        <w:rPr>
          <w:rFonts w:ascii="Times New Roman" w:hAnsi="Times New Roman" w:cs="Times New Roman"/>
          <w:sz w:val="24"/>
          <w:szCs w:val="24"/>
        </w:rPr>
        <w:t xml:space="preserve"> ligands, 6 empty orbitals are required for accepting electrons from 6 ligands. CN</w:t>
      </w:r>
      <w:r w:rsidRPr="00165D83">
        <w:rPr>
          <w:rFonts w:ascii="Times New Roman" w:hAnsi="Times New Roman" w:cs="Times New Roman"/>
          <w:sz w:val="24"/>
          <w:szCs w:val="24"/>
          <w:vertAlign w:val="superscript"/>
        </w:rPr>
        <w:t>-</w:t>
      </w:r>
      <w:r>
        <w:rPr>
          <w:rFonts w:ascii="Times New Roman" w:hAnsi="Times New Roman" w:cs="Times New Roman"/>
          <w:sz w:val="24"/>
          <w:szCs w:val="24"/>
        </w:rPr>
        <w:t xml:space="preserve"> is a strong field ligand, it forces e pairing.</w:t>
      </w:r>
    </w:p>
    <w:p w14:paraId="467D7911"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t xml:space="preserve">Two d orbitals, </w:t>
      </w:r>
      <w:proofErr w:type="spellStart"/>
      <w:r>
        <w:rPr>
          <w:rFonts w:ascii="Times New Roman" w:hAnsi="Times New Roman" w:cs="Times New Roman"/>
          <w:sz w:val="24"/>
          <w:szCs w:val="24"/>
        </w:rPr>
        <w:t>one s</w:t>
      </w:r>
      <w:proofErr w:type="spellEnd"/>
      <w:r>
        <w:rPr>
          <w:rFonts w:ascii="Times New Roman" w:hAnsi="Times New Roman" w:cs="Times New Roman"/>
          <w:sz w:val="24"/>
          <w:szCs w:val="24"/>
        </w:rPr>
        <w:t xml:space="preserve"> orbital and three p orbitals are available now for d</w:t>
      </w:r>
      <w:r w:rsidRPr="00165D83">
        <w:rPr>
          <w:rFonts w:ascii="Times New Roman" w:hAnsi="Times New Roman" w:cs="Times New Roman"/>
          <w:sz w:val="24"/>
          <w:szCs w:val="24"/>
          <w:vertAlign w:val="superscript"/>
        </w:rPr>
        <w:t>2</w:t>
      </w:r>
      <w:r>
        <w:rPr>
          <w:rFonts w:ascii="Times New Roman" w:hAnsi="Times New Roman" w:cs="Times New Roman"/>
          <w:sz w:val="24"/>
          <w:szCs w:val="24"/>
        </w:rPr>
        <w:t>sp</w:t>
      </w:r>
      <w:r w:rsidRPr="00165D83">
        <w:rPr>
          <w:rFonts w:ascii="Times New Roman" w:hAnsi="Times New Roman" w:cs="Times New Roman"/>
          <w:sz w:val="24"/>
          <w:szCs w:val="24"/>
          <w:vertAlign w:val="superscript"/>
        </w:rPr>
        <w:t>3</w:t>
      </w:r>
      <w:r>
        <w:rPr>
          <w:rFonts w:ascii="Times New Roman" w:hAnsi="Times New Roman" w:cs="Times New Roman"/>
          <w:sz w:val="24"/>
          <w:szCs w:val="24"/>
        </w:rPr>
        <w:t xml:space="preserve"> hybridisation.</w:t>
      </w:r>
    </w:p>
    <w:p w14:paraId="569A555B" w14:textId="0C8324BE" w:rsidR="004433A1" w:rsidRDefault="004433A1" w:rsidP="004433A1">
      <w:pPr>
        <w:rPr>
          <w:rFonts w:ascii="Times New Roman" w:hAnsi="Times New Roman" w:cs="Times New Roman"/>
          <w:sz w:val="24"/>
          <w:szCs w:val="24"/>
        </w:rPr>
      </w:pPr>
      <w:r>
        <w:rPr>
          <w:rFonts w:ascii="Times New Roman" w:hAnsi="Times New Roman" w:cs="Times New Roman"/>
          <w:sz w:val="24"/>
          <w:szCs w:val="24"/>
        </w:rPr>
        <w:t xml:space="preserve">Two electrons remain unpaired making it </w:t>
      </w:r>
      <w:r w:rsidRPr="00A557FF">
        <w:rPr>
          <w:rFonts w:ascii="Times New Roman" w:hAnsi="Times New Roman" w:cs="Times New Roman"/>
          <w:b/>
          <w:bCs/>
          <w:sz w:val="24"/>
          <w:szCs w:val="24"/>
          <w:u w:val="single"/>
        </w:rPr>
        <w:t>paramagnetic.</w:t>
      </w:r>
      <w:r w:rsidR="002367C7">
        <w:rPr>
          <w:rFonts w:ascii="Times New Roman" w:hAnsi="Times New Roman" w:cs="Times New Roman"/>
          <w:sz w:val="24"/>
          <w:szCs w:val="24"/>
        </w:rPr>
        <w:tab/>
      </w:r>
      <w:r w:rsidR="002367C7">
        <w:rPr>
          <w:rFonts w:ascii="Times New Roman" w:hAnsi="Times New Roman" w:cs="Times New Roman"/>
          <w:sz w:val="24"/>
          <w:szCs w:val="24"/>
        </w:rPr>
        <w:tab/>
      </w:r>
      <w:r w:rsidR="002367C7">
        <w:rPr>
          <w:rFonts w:ascii="Times New Roman" w:hAnsi="Times New Roman" w:cs="Times New Roman"/>
          <w:sz w:val="24"/>
          <w:szCs w:val="24"/>
        </w:rPr>
        <w:tab/>
      </w:r>
      <w:r w:rsidR="009B1DDA">
        <w:rPr>
          <w:rFonts w:ascii="Times New Roman" w:hAnsi="Times New Roman" w:cs="Times New Roman"/>
          <w:sz w:val="24"/>
          <w:szCs w:val="24"/>
        </w:rPr>
        <w:t>[</w:t>
      </w:r>
      <w:r w:rsidR="002367C7" w:rsidRPr="002367C7">
        <w:rPr>
          <w:rFonts w:ascii="Times New Roman" w:hAnsi="Times New Roman" w:cs="Times New Roman"/>
          <w:b/>
          <w:bCs/>
          <w:sz w:val="24"/>
          <w:szCs w:val="24"/>
        </w:rPr>
        <w:t>1 mark</w:t>
      </w:r>
      <w:r w:rsidR="009B1DDA">
        <w:rPr>
          <w:rFonts w:ascii="Times New Roman" w:hAnsi="Times New Roman" w:cs="Times New Roman"/>
          <w:b/>
          <w:bCs/>
          <w:sz w:val="24"/>
          <w:szCs w:val="24"/>
        </w:rPr>
        <w:t>]</w:t>
      </w:r>
    </w:p>
    <w:p w14:paraId="79C973D9" w14:textId="168CDBA6" w:rsidR="004433A1" w:rsidRDefault="004433A1" w:rsidP="004433A1">
      <w:pPr>
        <w:rPr>
          <w:rFonts w:ascii="Times New Roman" w:hAnsi="Times New Roman" w:cs="Times New Roman"/>
          <w:sz w:val="24"/>
          <w:szCs w:val="24"/>
        </w:rPr>
      </w:pPr>
      <w:r w:rsidRPr="00A557FF">
        <w:rPr>
          <w:rFonts w:ascii="Times New Roman" w:hAnsi="Times New Roman" w:cs="Times New Roman"/>
          <w:b/>
          <w:bCs/>
          <w:sz w:val="24"/>
          <w:szCs w:val="24"/>
          <w:u w:val="single"/>
        </w:rPr>
        <w:t>d</w:t>
      </w:r>
      <w:r w:rsidRPr="00A557FF">
        <w:rPr>
          <w:rFonts w:ascii="Times New Roman" w:hAnsi="Times New Roman" w:cs="Times New Roman"/>
          <w:b/>
          <w:bCs/>
          <w:sz w:val="24"/>
          <w:szCs w:val="24"/>
          <w:u w:val="single"/>
          <w:vertAlign w:val="superscript"/>
        </w:rPr>
        <w:t>2</w:t>
      </w:r>
      <w:r w:rsidRPr="00A557FF">
        <w:rPr>
          <w:rFonts w:ascii="Times New Roman" w:hAnsi="Times New Roman" w:cs="Times New Roman"/>
          <w:b/>
          <w:bCs/>
          <w:sz w:val="24"/>
          <w:szCs w:val="24"/>
          <w:u w:val="single"/>
        </w:rPr>
        <w:t>sp</w:t>
      </w:r>
      <w:r w:rsidRPr="00A557FF">
        <w:rPr>
          <w:rFonts w:ascii="Times New Roman" w:hAnsi="Times New Roman" w:cs="Times New Roman"/>
          <w:b/>
          <w:bCs/>
          <w:sz w:val="24"/>
          <w:szCs w:val="24"/>
          <w:u w:val="single"/>
          <w:vertAlign w:val="superscript"/>
        </w:rPr>
        <w:t>3</w:t>
      </w:r>
      <w:r>
        <w:rPr>
          <w:rFonts w:ascii="Times New Roman" w:hAnsi="Times New Roman" w:cs="Times New Roman"/>
          <w:sz w:val="24"/>
          <w:szCs w:val="24"/>
        </w:rPr>
        <w:t xml:space="preserve"> hybridisation leads to </w:t>
      </w:r>
      <w:r w:rsidRPr="00A557FF">
        <w:rPr>
          <w:rFonts w:ascii="Times New Roman" w:hAnsi="Times New Roman" w:cs="Times New Roman"/>
          <w:b/>
          <w:bCs/>
          <w:sz w:val="24"/>
          <w:szCs w:val="24"/>
          <w:u w:val="single"/>
        </w:rPr>
        <w:t>octahedral</w:t>
      </w:r>
      <w:r w:rsidRPr="00A557FF">
        <w:rPr>
          <w:rFonts w:ascii="Times New Roman" w:hAnsi="Times New Roman" w:cs="Times New Roman"/>
          <w:b/>
          <w:bCs/>
          <w:sz w:val="24"/>
          <w:szCs w:val="24"/>
        </w:rPr>
        <w:t xml:space="preserve"> </w:t>
      </w:r>
      <w:r>
        <w:rPr>
          <w:rFonts w:ascii="Times New Roman" w:hAnsi="Times New Roman" w:cs="Times New Roman"/>
          <w:sz w:val="24"/>
          <w:szCs w:val="24"/>
        </w:rPr>
        <w:t>geometry</w:t>
      </w:r>
      <w:r w:rsidR="002367C7">
        <w:rPr>
          <w:rFonts w:ascii="Times New Roman" w:hAnsi="Times New Roman" w:cs="Times New Roman"/>
          <w:sz w:val="24"/>
          <w:szCs w:val="24"/>
        </w:rPr>
        <w:tab/>
      </w:r>
      <w:r w:rsidR="002367C7">
        <w:rPr>
          <w:rFonts w:ascii="Times New Roman" w:hAnsi="Times New Roman" w:cs="Times New Roman"/>
          <w:sz w:val="24"/>
          <w:szCs w:val="24"/>
        </w:rPr>
        <w:tab/>
      </w:r>
      <w:r w:rsidR="002367C7">
        <w:rPr>
          <w:rFonts w:ascii="Times New Roman" w:hAnsi="Times New Roman" w:cs="Times New Roman"/>
          <w:sz w:val="24"/>
          <w:szCs w:val="24"/>
        </w:rPr>
        <w:tab/>
      </w:r>
      <w:r w:rsidR="002367C7">
        <w:rPr>
          <w:rFonts w:ascii="Times New Roman" w:hAnsi="Times New Roman" w:cs="Times New Roman"/>
          <w:sz w:val="24"/>
          <w:szCs w:val="24"/>
        </w:rPr>
        <w:tab/>
      </w:r>
      <w:r w:rsidR="009B1DDA">
        <w:rPr>
          <w:rFonts w:ascii="Times New Roman" w:hAnsi="Times New Roman" w:cs="Times New Roman"/>
          <w:sz w:val="24"/>
          <w:szCs w:val="24"/>
        </w:rPr>
        <w:t>[</w:t>
      </w:r>
      <w:r w:rsidR="002367C7" w:rsidRPr="002367C7">
        <w:rPr>
          <w:rFonts w:ascii="Times New Roman" w:hAnsi="Times New Roman" w:cs="Times New Roman"/>
          <w:b/>
          <w:bCs/>
          <w:sz w:val="24"/>
          <w:szCs w:val="24"/>
        </w:rPr>
        <w:t>2 marks</w:t>
      </w:r>
      <w:r w:rsidR="009B1DDA">
        <w:rPr>
          <w:rFonts w:ascii="Times New Roman" w:hAnsi="Times New Roman" w:cs="Times New Roman"/>
          <w:b/>
          <w:bCs/>
          <w:sz w:val="24"/>
          <w:szCs w:val="24"/>
        </w:rPr>
        <w:t>]</w:t>
      </w:r>
    </w:p>
    <w:p w14:paraId="406E4C56" w14:textId="77777777" w:rsidR="004433A1" w:rsidRDefault="004433A1" w:rsidP="004433A1">
      <w:pPr>
        <w:rPr>
          <w:rFonts w:ascii="Times New Roman" w:hAnsi="Times New Roman" w:cs="Times New Roman"/>
          <w:sz w:val="24"/>
          <w:szCs w:val="24"/>
        </w:rPr>
      </w:pPr>
      <w:r>
        <w:rPr>
          <w:noProof/>
        </w:rPr>
        <w:drawing>
          <wp:inline distT="0" distB="0" distL="0" distR="0" wp14:anchorId="6EBC8A81" wp14:editId="210C1A5F">
            <wp:extent cx="5129919" cy="145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58336" cy="1462205"/>
                    </a:xfrm>
                    <a:prstGeom prst="rect">
                      <a:avLst/>
                    </a:prstGeom>
                  </pic:spPr>
                </pic:pic>
              </a:graphicData>
            </a:graphic>
          </wp:inline>
        </w:drawing>
      </w:r>
    </w:p>
    <w:p w14:paraId="6273467F" w14:textId="77777777" w:rsidR="004433A1" w:rsidRDefault="004433A1" w:rsidP="004433A1">
      <w:pPr>
        <w:rPr>
          <w:rFonts w:ascii="Times New Roman" w:hAnsi="Times New Roman" w:cs="Times New Roman"/>
          <w:sz w:val="24"/>
          <w:szCs w:val="24"/>
        </w:rPr>
      </w:pPr>
    </w:p>
    <w:p w14:paraId="7B646C5F" w14:textId="77777777" w:rsidR="004433A1" w:rsidRPr="00504FC8" w:rsidRDefault="004433A1" w:rsidP="004433A1">
      <w:pPr>
        <w:rPr>
          <w:rFonts w:ascii="Times New Roman" w:hAnsi="Times New Roman" w:cs="Times New Roman"/>
          <w:color w:val="222222"/>
          <w:sz w:val="24"/>
          <w:szCs w:val="24"/>
          <w:shd w:val="clear" w:color="auto" w:fill="FFFFFF"/>
        </w:rPr>
      </w:pPr>
    </w:p>
    <w:p w14:paraId="569E6A7A" w14:textId="77777777" w:rsidR="004433A1" w:rsidRDefault="004433A1" w:rsidP="00EE7065">
      <w:pPr>
        <w:pStyle w:val="ListParagraph"/>
        <w:numPr>
          <w:ilvl w:val="0"/>
          <w:numId w:val="4"/>
        </w:numPr>
        <w:rPr>
          <w:rFonts w:ascii="Times New Roman" w:hAnsi="Times New Roman" w:cs="Times New Roman"/>
          <w:sz w:val="24"/>
          <w:szCs w:val="24"/>
        </w:rPr>
      </w:pPr>
      <w:r w:rsidRPr="00F776BC">
        <w:rPr>
          <w:rFonts w:ascii="Times New Roman" w:hAnsi="Times New Roman" w:cs="Times New Roman"/>
          <w:sz w:val="24"/>
          <w:szCs w:val="24"/>
        </w:rPr>
        <w:t>Draw the molecular orbital diagram for F</w:t>
      </w:r>
      <w:r w:rsidRPr="00F776BC">
        <w:rPr>
          <w:rFonts w:ascii="Times New Roman" w:hAnsi="Times New Roman" w:cs="Times New Roman"/>
          <w:sz w:val="24"/>
          <w:szCs w:val="24"/>
          <w:vertAlign w:val="subscript"/>
        </w:rPr>
        <w:t>2</w:t>
      </w:r>
      <w:r w:rsidRPr="00F776BC">
        <w:rPr>
          <w:rFonts w:ascii="Times New Roman" w:hAnsi="Times New Roman" w:cs="Times New Roman"/>
          <w:sz w:val="24"/>
          <w:szCs w:val="24"/>
        </w:rPr>
        <w:t xml:space="preserve"> molecule. Calculate the bond order and predict its magnetic property.</w:t>
      </w:r>
    </w:p>
    <w:p w14:paraId="1667AECD" w14:textId="77777777" w:rsidR="004433A1" w:rsidRDefault="004433A1" w:rsidP="004433A1">
      <w:pPr>
        <w:pStyle w:val="ListParagraph"/>
        <w:ind w:left="643"/>
        <w:rPr>
          <w:rFonts w:ascii="Times New Roman" w:hAnsi="Times New Roman" w:cs="Times New Roman"/>
          <w:sz w:val="24"/>
          <w:szCs w:val="24"/>
        </w:rPr>
      </w:pPr>
    </w:p>
    <w:p w14:paraId="22A9B834" w14:textId="77777777" w:rsidR="004433A1" w:rsidRDefault="004433A1" w:rsidP="004433A1">
      <w:pPr>
        <w:pStyle w:val="ListParagraph"/>
        <w:ind w:left="643"/>
        <w:rPr>
          <w:rFonts w:ascii="Times New Roman" w:hAnsi="Times New Roman" w:cs="Times New Roman"/>
          <w:sz w:val="24"/>
          <w:szCs w:val="24"/>
        </w:rPr>
      </w:pPr>
    </w:p>
    <w:p w14:paraId="640C728A" w14:textId="77777777" w:rsidR="004433A1" w:rsidRPr="00DA0764" w:rsidRDefault="004433A1" w:rsidP="004433A1">
      <w:pPr>
        <w:pStyle w:val="ListParagraph"/>
        <w:ind w:left="643"/>
        <w:rPr>
          <w:rFonts w:ascii="Times New Roman" w:hAnsi="Times New Roman" w:cs="Times New Roman"/>
          <w:b/>
          <w:bCs/>
          <w:sz w:val="24"/>
          <w:szCs w:val="24"/>
        </w:rPr>
      </w:pPr>
      <w:r w:rsidRPr="00DA0764">
        <w:rPr>
          <w:rFonts w:ascii="Times New Roman" w:hAnsi="Times New Roman" w:cs="Times New Roman"/>
          <w:b/>
          <w:bCs/>
          <w:sz w:val="24"/>
          <w:szCs w:val="24"/>
        </w:rPr>
        <w:t>Key</w:t>
      </w:r>
    </w:p>
    <w:p w14:paraId="4C92F531" w14:textId="77777777" w:rsidR="004433A1" w:rsidRDefault="004433A1" w:rsidP="004433A1">
      <w:pPr>
        <w:pStyle w:val="ListParagraph"/>
        <w:ind w:left="643"/>
        <w:rPr>
          <w:rFonts w:ascii="Times New Roman" w:hAnsi="Times New Roman" w:cs="Times New Roman"/>
          <w:sz w:val="24"/>
          <w:szCs w:val="24"/>
        </w:rPr>
      </w:pPr>
    </w:p>
    <w:p w14:paraId="3CD54992"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t>In F</w:t>
      </w:r>
      <w:r w:rsidRPr="002C5342">
        <w:rPr>
          <w:rFonts w:ascii="Times New Roman" w:hAnsi="Times New Roman" w:cs="Times New Roman"/>
          <w:sz w:val="24"/>
          <w:szCs w:val="24"/>
          <w:vertAlign w:val="subscript"/>
        </w:rPr>
        <w:t>2</w:t>
      </w:r>
      <w:r>
        <w:rPr>
          <w:rFonts w:ascii="Times New Roman" w:hAnsi="Times New Roman" w:cs="Times New Roman"/>
          <w:sz w:val="24"/>
          <w:szCs w:val="24"/>
        </w:rPr>
        <w:t xml:space="preserve"> molecule there are 18 electrons. Fill them in molecular orbitals starting from the lowest energy level.</w:t>
      </w:r>
    </w:p>
    <w:p w14:paraId="5D7427AD"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lastRenderedPageBreak/>
        <w:t>Bond order, B.O = ½ (No: of bonding electrons-</w:t>
      </w:r>
      <w:r w:rsidRPr="002C5342">
        <w:rPr>
          <w:rFonts w:ascii="Times New Roman" w:hAnsi="Times New Roman" w:cs="Times New Roman"/>
          <w:sz w:val="24"/>
          <w:szCs w:val="24"/>
        </w:rPr>
        <w:t xml:space="preserve"> </w:t>
      </w:r>
      <w:r>
        <w:rPr>
          <w:rFonts w:ascii="Times New Roman" w:hAnsi="Times New Roman" w:cs="Times New Roman"/>
          <w:sz w:val="24"/>
          <w:szCs w:val="24"/>
        </w:rPr>
        <w:t>No: of antibonding electrons)</w:t>
      </w:r>
    </w:p>
    <w:p w14:paraId="4C22F62F"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t>Antibonding orbitals are б* and ԯ* orbitals</w:t>
      </w:r>
    </w:p>
    <w:p w14:paraId="744B36D9" w14:textId="77777777" w:rsidR="004433A1" w:rsidRDefault="004433A1" w:rsidP="004433A1">
      <w:pPr>
        <w:rPr>
          <w:rFonts w:ascii="Times New Roman" w:hAnsi="Times New Roman" w:cs="Times New Roman"/>
          <w:sz w:val="24"/>
          <w:szCs w:val="24"/>
        </w:rPr>
      </w:pPr>
      <w:proofErr w:type="spellStart"/>
      <w:r>
        <w:rPr>
          <w:rFonts w:ascii="Times New Roman" w:hAnsi="Times New Roman" w:cs="Times New Roman"/>
          <w:sz w:val="24"/>
          <w:szCs w:val="24"/>
        </w:rPr>
        <w:t>B.o</w:t>
      </w:r>
      <w:proofErr w:type="spellEnd"/>
      <w:r>
        <w:rPr>
          <w:rFonts w:ascii="Times New Roman" w:hAnsi="Times New Roman" w:cs="Times New Roman"/>
          <w:sz w:val="24"/>
          <w:szCs w:val="24"/>
        </w:rPr>
        <w:t xml:space="preserve"> = ½ (8-6) =1</w:t>
      </w:r>
    </w:p>
    <w:p w14:paraId="04841181"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t xml:space="preserve">This signifies a single bond </w:t>
      </w:r>
      <w:proofErr w:type="spellStart"/>
      <w:r>
        <w:rPr>
          <w:rFonts w:ascii="Times New Roman" w:hAnsi="Times New Roman" w:cs="Times New Roman"/>
          <w:sz w:val="24"/>
          <w:szCs w:val="24"/>
        </w:rPr>
        <w:t>i.e</w:t>
      </w:r>
      <w:proofErr w:type="spellEnd"/>
      <w:r>
        <w:rPr>
          <w:rFonts w:ascii="Times New Roman" w:hAnsi="Times New Roman" w:cs="Times New Roman"/>
          <w:sz w:val="24"/>
          <w:szCs w:val="24"/>
        </w:rPr>
        <w:t xml:space="preserve"> F-F</w:t>
      </w:r>
    </w:p>
    <w:p w14:paraId="59A04047"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t xml:space="preserve">There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no </w:t>
      </w:r>
      <w:proofErr w:type="spellStart"/>
      <w:r>
        <w:rPr>
          <w:rFonts w:ascii="Times New Roman" w:hAnsi="Times New Roman" w:cs="Times New Roman"/>
          <w:sz w:val="24"/>
          <w:szCs w:val="24"/>
        </w:rPr>
        <w:t>u.p.e</w:t>
      </w:r>
      <w:proofErr w:type="spellEnd"/>
      <w:r>
        <w:rPr>
          <w:rFonts w:ascii="Times New Roman" w:hAnsi="Times New Roman" w:cs="Times New Roman"/>
          <w:sz w:val="24"/>
          <w:szCs w:val="24"/>
        </w:rPr>
        <w:t xml:space="preserve"> on the molecular orbitals, so its diamagnetic</w:t>
      </w:r>
    </w:p>
    <w:p w14:paraId="73CEC965" w14:textId="77777777" w:rsidR="004433A1" w:rsidRDefault="004433A1" w:rsidP="004433A1">
      <w:pPr>
        <w:pStyle w:val="ListParagraph"/>
        <w:ind w:left="643"/>
        <w:rPr>
          <w:rFonts w:ascii="Times New Roman" w:hAnsi="Times New Roman" w:cs="Times New Roman"/>
          <w:sz w:val="24"/>
          <w:szCs w:val="24"/>
        </w:rPr>
      </w:pPr>
      <w:r>
        <w:rPr>
          <w:noProof/>
        </w:rPr>
        <w:drawing>
          <wp:inline distT="0" distB="0" distL="0" distR="0" wp14:anchorId="5B0C07B8" wp14:editId="25DABB98">
            <wp:extent cx="3366770" cy="3168650"/>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88514" cy="3189114"/>
                    </a:xfrm>
                    <a:prstGeom prst="rect">
                      <a:avLst/>
                    </a:prstGeom>
                  </pic:spPr>
                </pic:pic>
              </a:graphicData>
            </a:graphic>
          </wp:inline>
        </w:drawing>
      </w:r>
    </w:p>
    <w:p w14:paraId="5F110D38" w14:textId="77777777" w:rsidR="004433A1" w:rsidRDefault="004433A1" w:rsidP="004433A1">
      <w:pPr>
        <w:pStyle w:val="ListParagraph"/>
        <w:ind w:left="643"/>
        <w:rPr>
          <w:rFonts w:ascii="Times New Roman" w:hAnsi="Times New Roman" w:cs="Times New Roman"/>
          <w:sz w:val="24"/>
          <w:szCs w:val="24"/>
        </w:rPr>
      </w:pPr>
    </w:p>
    <w:p w14:paraId="2C34FBFB" w14:textId="77777777" w:rsidR="004433A1" w:rsidRDefault="004433A1" w:rsidP="00EE7065">
      <w:pPr>
        <w:pStyle w:val="ListParagraph"/>
        <w:numPr>
          <w:ilvl w:val="0"/>
          <w:numId w:val="4"/>
        </w:numPr>
        <w:rPr>
          <w:rFonts w:ascii="Times New Roman" w:hAnsi="Times New Roman" w:cs="Times New Roman"/>
          <w:sz w:val="24"/>
          <w:szCs w:val="24"/>
        </w:rPr>
      </w:pPr>
      <w:r w:rsidRPr="00F776BC">
        <w:rPr>
          <w:rFonts w:ascii="Times New Roman" w:hAnsi="Times New Roman" w:cs="Times New Roman"/>
          <w:sz w:val="24"/>
          <w:szCs w:val="24"/>
        </w:rPr>
        <w:t xml:space="preserve"> Describe the formation of outer orbit complex [</w:t>
      </w:r>
      <w:proofErr w:type="gramStart"/>
      <w:r w:rsidRPr="00F776BC">
        <w:rPr>
          <w:rFonts w:ascii="Times New Roman" w:hAnsi="Times New Roman" w:cs="Times New Roman"/>
          <w:sz w:val="24"/>
          <w:szCs w:val="24"/>
        </w:rPr>
        <w:t>Ni(</w:t>
      </w:r>
      <w:proofErr w:type="gramEnd"/>
      <w:r w:rsidRPr="00F776BC">
        <w:rPr>
          <w:rFonts w:ascii="Times New Roman" w:hAnsi="Times New Roman" w:cs="Times New Roman"/>
          <w:sz w:val="24"/>
          <w:szCs w:val="24"/>
        </w:rPr>
        <w:t>H</w:t>
      </w:r>
      <w:r w:rsidRPr="00F776BC">
        <w:rPr>
          <w:rFonts w:ascii="Times New Roman" w:hAnsi="Times New Roman" w:cs="Times New Roman"/>
          <w:sz w:val="24"/>
          <w:szCs w:val="24"/>
          <w:vertAlign w:val="subscript"/>
        </w:rPr>
        <w:t>2</w:t>
      </w:r>
      <w:r w:rsidRPr="00F776BC">
        <w:rPr>
          <w:rFonts w:ascii="Times New Roman" w:hAnsi="Times New Roman" w:cs="Times New Roman"/>
          <w:sz w:val="24"/>
          <w:szCs w:val="24"/>
        </w:rPr>
        <w:t>O)</w:t>
      </w:r>
      <w:r w:rsidRPr="00F776BC">
        <w:rPr>
          <w:rFonts w:ascii="Times New Roman" w:hAnsi="Times New Roman" w:cs="Times New Roman"/>
          <w:sz w:val="24"/>
          <w:szCs w:val="24"/>
          <w:vertAlign w:val="subscript"/>
        </w:rPr>
        <w:t>6</w:t>
      </w:r>
      <w:r w:rsidRPr="00F776BC">
        <w:rPr>
          <w:rFonts w:ascii="Times New Roman" w:hAnsi="Times New Roman" w:cs="Times New Roman"/>
          <w:sz w:val="24"/>
          <w:szCs w:val="24"/>
        </w:rPr>
        <w:t>]</w:t>
      </w:r>
      <w:r w:rsidRPr="00F776BC">
        <w:rPr>
          <w:rFonts w:ascii="Times New Roman" w:hAnsi="Times New Roman" w:cs="Times New Roman"/>
          <w:sz w:val="24"/>
          <w:szCs w:val="24"/>
          <w:vertAlign w:val="superscript"/>
        </w:rPr>
        <w:t>2+</w:t>
      </w:r>
      <w:r w:rsidRPr="00F776BC">
        <w:rPr>
          <w:rFonts w:ascii="Times New Roman" w:hAnsi="Times New Roman" w:cs="Times New Roman"/>
          <w:sz w:val="24"/>
          <w:szCs w:val="24"/>
        </w:rPr>
        <w:t xml:space="preserve"> ion using VBT</w:t>
      </w:r>
    </w:p>
    <w:p w14:paraId="07B38F79" w14:textId="77777777" w:rsidR="004433A1" w:rsidRDefault="004433A1" w:rsidP="004433A1">
      <w:pPr>
        <w:pStyle w:val="ListParagraph"/>
        <w:ind w:left="643"/>
        <w:rPr>
          <w:rFonts w:ascii="Times New Roman" w:hAnsi="Times New Roman" w:cs="Times New Roman"/>
          <w:sz w:val="24"/>
          <w:szCs w:val="24"/>
        </w:rPr>
      </w:pPr>
    </w:p>
    <w:p w14:paraId="0E93CCC8" w14:textId="77777777" w:rsidR="004433A1" w:rsidRPr="00DA0764" w:rsidRDefault="004433A1" w:rsidP="004433A1">
      <w:pPr>
        <w:pStyle w:val="ListParagraph"/>
        <w:ind w:left="643"/>
        <w:rPr>
          <w:rFonts w:ascii="Times New Roman" w:hAnsi="Times New Roman" w:cs="Times New Roman"/>
          <w:b/>
          <w:bCs/>
          <w:sz w:val="24"/>
          <w:szCs w:val="24"/>
        </w:rPr>
      </w:pPr>
      <w:r w:rsidRPr="00DA0764">
        <w:rPr>
          <w:rFonts w:ascii="Times New Roman" w:hAnsi="Times New Roman" w:cs="Times New Roman"/>
          <w:b/>
          <w:bCs/>
          <w:sz w:val="24"/>
          <w:szCs w:val="24"/>
        </w:rPr>
        <w:t>Key</w:t>
      </w:r>
    </w:p>
    <w:p w14:paraId="5723D47E" w14:textId="77777777" w:rsidR="004433A1" w:rsidRDefault="004433A1" w:rsidP="004433A1">
      <w:pPr>
        <w:pStyle w:val="ListParagraph"/>
        <w:ind w:left="643"/>
        <w:rPr>
          <w:rFonts w:ascii="Times New Roman" w:hAnsi="Times New Roman" w:cs="Times New Roman"/>
          <w:sz w:val="24"/>
          <w:szCs w:val="24"/>
        </w:rPr>
      </w:pPr>
    </w:p>
    <w:p w14:paraId="149BDCB0"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t>Ligand H</w:t>
      </w:r>
      <w:r w:rsidRPr="00711CD2">
        <w:rPr>
          <w:rFonts w:ascii="Times New Roman" w:hAnsi="Times New Roman" w:cs="Times New Roman"/>
          <w:sz w:val="24"/>
          <w:szCs w:val="24"/>
          <w:vertAlign w:val="subscript"/>
        </w:rPr>
        <w:t>2</w:t>
      </w:r>
      <w:r>
        <w:rPr>
          <w:rFonts w:ascii="Times New Roman" w:hAnsi="Times New Roman" w:cs="Times New Roman"/>
          <w:sz w:val="24"/>
          <w:szCs w:val="24"/>
        </w:rPr>
        <w:t>O is a weak field ligand, it doesn’t cause electron pairing. Water molecule is neutral (no charge).</w:t>
      </w:r>
    </w:p>
    <w:p w14:paraId="3A6E0987" w14:textId="77777777" w:rsidR="004433A1" w:rsidRDefault="004433A1" w:rsidP="004433A1">
      <w:pPr>
        <w:rPr>
          <w:rFonts w:ascii="Times New Roman" w:hAnsi="Times New Roman" w:cs="Times New Roman"/>
          <w:sz w:val="24"/>
          <w:szCs w:val="24"/>
        </w:rPr>
      </w:pPr>
      <w:r>
        <w:rPr>
          <w:rFonts w:ascii="Times New Roman" w:hAnsi="Times New Roman" w:cs="Times New Roman"/>
          <w:sz w:val="24"/>
          <w:szCs w:val="24"/>
        </w:rPr>
        <w:t>Here outer d orbitals (4d) are used in bonding (not 3d), so its outer orbital complex.</w:t>
      </w:r>
    </w:p>
    <w:p w14:paraId="2A7065B9" w14:textId="77777777" w:rsidR="004433A1" w:rsidRPr="00F776BC" w:rsidRDefault="004433A1" w:rsidP="004433A1">
      <w:pPr>
        <w:pStyle w:val="ListParagraph"/>
        <w:ind w:left="643"/>
        <w:rPr>
          <w:rFonts w:ascii="Times New Roman" w:hAnsi="Times New Roman" w:cs="Times New Roman"/>
          <w:sz w:val="24"/>
          <w:szCs w:val="24"/>
        </w:rPr>
      </w:pPr>
    </w:p>
    <w:p w14:paraId="34FB3057" w14:textId="77777777" w:rsidR="004433A1" w:rsidRDefault="004433A1" w:rsidP="004433A1">
      <w:r>
        <w:rPr>
          <w:noProof/>
        </w:rPr>
        <w:drawing>
          <wp:inline distT="0" distB="0" distL="0" distR="0" wp14:anchorId="1171CF9E" wp14:editId="23135EFA">
            <wp:extent cx="5731510" cy="1790700"/>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1790700"/>
                    </a:xfrm>
                    <a:prstGeom prst="rect">
                      <a:avLst/>
                    </a:prstGeom>
                  </pic:spPr>
                </pic:pic>
              </a:graphicData>
            </a:graphic>
          </wp:inline>
        </w:drawing>
      </w:r>
    </w:p>
    <w:p w14:paraId="237A540C" w14:textId="77777777" w:rsidR="004433A1" w:rsidRDefault="004433A1" w:rsidP="004433A1"/>
    <w:p w14:paraId="17C343D9" w14:textId="26F70D0E" w:rsidR="004433A1" w:rsidRDefault="004433A1" w:rsidP="004433A1"/>
    <w:p w14:paraId="0F42D69C" w14:textId="77777777" w:rsidR="004433A1" w:rsidRPr="002B48CA" w:rsidRDefault="004433A1">
      <w:pPr>
        <w:spacing w:after="0"/>
        <w:ind w:firstLineChars="200" w:firstLine="402"/>
        <w:rPr>
          <w:rFonts w:ascii="Times New Roman" w:hAnsi="Times New Roman" w:cs="Times New Roman"/>
          <w:b/>
          <w:bCs/>
          <w:color w:val="000000" w:themeColor="text1"/>
          <w:sz w:val="20"/>
          <w:szCs w:val="20"/>
        </w:rPr>
      </w:pPr>
    </w:p>
    <w:sectPr w:rsidR="004433A1" w:rsidRPr="002B48CA">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C655" w14:textId="77777777" w:rsidR="00DE4EA1" w:rsidRDefault="00DE4EA1">
      <w:pPr>
        <w:spacing w:line="240" w:lineRule="auto"/>
      </w:pPr>
      <w:r>
        <w:separator/>
      </w:r>
    </w:p>
  </w:endnote>
  <w:endnote w:type="continuationSeparator" w:id="0">
    <w:p w14:paraId="3865CBCA" w14:textId="77777777" w:rsidR="00DE4EA1" w:rsidRDefault="00DE4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336067"/>
      <w:docPartObj>
        <w:docPartGallery w:val="Page Numbers (Bottom of Page)"/>
        <w:docPartUnique/>
      </w:docPartObj>
    </w:sdtPr>
    <w:sdtEndPr>
      <w:rPr>
        <w:noProof/>
      </w:rPr>
    </w:sdtEndPr>
    <w:sdtContent>
      <w:p w14:paraId="6D600266" w14:textId="76736BD1" w:rsidR="004166AF" w:rsidRDefault="004166A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6F886E" w14:textId="77777777" w:rsidR="004166AF" w:rsidRDefault="00416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79A5F" w14:textId="77777777" w:rsidR="00DE4EA1" w:rsidRDefault="00DE4EA1">
      <w:pPr>
        <w:spacing w:after="0"/>
      </w:pPr>
      <w:r>
        <w:separator/>
      </w:r>
    </w:p>
  </w:footnote>
  <w:footnote w:type="continuationSeparator" w:id="0">
    <w:p w14:paraId="26C76A28" w14:textId="77777777" w:rsidR="00DE4EA1" w:rsidRDefault="00DE4E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8DEC25"/>
    <w:multiLevelType w:val="singleLevel"/>
    <w:tmpl w:val="8F8DEC25"/>
    <w:lvl w:ilvl="0">
      <w:start w:val="1"/>
      <w:numFmt w:val="lowerLetter"/>
      <w:suff w:val="space"/>
      <w:lvlText w:val="%1."/>
      <w:lvlJc w:val="left"/>
      <w:pPr>
        <w:ind w:left="240" w:firstLine="0"/>
      </w:pPr>
      <w:rPr>
        <w:rFonts w:hint="default"/>
        <w:sz w:val="24"/>
        <w:szCs w:val="24"/>
        <w:vertAlign w:val="baseline"/>
      </w:rPr>
    </w:lvl>
  </w:abstractNum>
  <w:abstractNum w:abstractNumId="1" w15:restartNumberingAfterBreak="0">
    <w:nsid w:val="EC397072"/>
    <w:multiLevelType w:val="singleLevel"/>
    <w:tmpl w:val="EC397072"/>
    <w:lvl w:ilvl="0">
      <w:start w:val="1"/>
      <w:numFmt w:val="decimal"/>
      <w:suff w:val="space"/>
      <w:lvlText w:val="%1."/>
      <w:lvlJc w:val="left"/>
      <w:rPr>
        <w:rFonts w:hint="default"/>
        <w:color w:val="auto"/>
        <w:vertAlign w:val="baseline"/>
      </w:rPr>
    </w:lvl>
  </w:abstractNum>
  <w:abstractNum w:abstractNumId="2" w15:restartNumberingAfterBreak="0">
    <w:nsid w:val="024C1B0E"/>
    <w:multiLevelType w:val="singleLevel"/>
    <w:tmpl w:val="024C1B0E"/>
    <w:lvl w:ilvl="0">
      <w:start w:val="1"/>
      <w:numFmt w:val="lowerLetter"/>
      <w:suff w:val="space"/>
      <w:lvlText w:val="%1."/>
      <w:lvlJc w:val="left"/>
    </w:lvl>
  </w:abstractNum>
  <w:abstractNum w:abstractNumId="3" w15:restartNumberingAfterBreak="0">
    <w:nsid w:val="12B44193"/>
    <w:multiLevelType w:val="hybridMultilevel"/>
    <w:tmpl w:val="3CDA010A"/>
    <w:lvl w:ilvl="0" w:tplc="A0BCED38">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42726D"/>
    <w:multiLevelType w:val="hybridMultilevel"/>
    <w:tmpl w:val="C4EE6D64"/>
    <w:lvl w:ilvl="0" w:tplc="2B2E007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B636BB"/>
    <w:multiLevelType w:val="hybridMultilevel"/>
    <w:tmpl w:val="E17A8AC0"/>
    <w:lvl w:ilvl="0" w:tplc="04EE7C24">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BA86C61"/>
    <w:multiLevelType w:val="hybridMultilevel"/>
    <w:tmpl w:val="B4CA28A4"/>
    <w:lvl w:ilvl="0" w:tplc="81D8B5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54713633"/>
    <w:multiLevelType w:val="hybridMultilevel"/>
    <w:tmpl w:val="CD1C2EA0"/>
    <w:lvl w:ilvl="0" w:tplc="C426A1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BF1F7D"/>
    <w:multiLevelType w:val="hybridMultilevel"/>
    <w:tmpl w:val="C6BEF32E"/>
    <w:lvl w:ilvl="0" w:tplc="FFFFFFFF">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917401442">
    <w:abstractNumId w:val="1"/>
  </w:num>
  <w:num w:numId="2" w16cid:durableId="976497422">
    <w:abstractNumId w:val="0"/>
  </w:num>
  <w:num w:numId="3" w16cid:durableId="46759396">
    <w:abstractNumId w:val="2"/>
  </w:num>
  <w:num w:numId="4" w16cid:durableId="1719282323">
    <w:abstractNumId w:val="7"/>
  </w:num>
  <w:num w:numId="5" w16cid:durableId="1044020399">
    <w:abstractNumId w:val="3"/>
  </w:num>
  <w:num w:numId="6" w16cid:durableId="265041174">
    <w:abstractNumId w:val="6"/>
  </w:num>
  <w:num w:numId="7" w16cid:durableId="1107776244">
    <w:abstractNumId w:val="8"/>
  </w:num>
  <w:num w:numId="8" w16cid:durableId="1944923574">
    <w:abstractNumId w:val="5"/>
  </w:num>
  <w:num w:numId="9" w16cid:durableId="836925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64C3D51"/>
    <w:rsid w:val="00017258"/>
    <w:rsid w:val="000C51FB"/>
    <w:rsid w:val="002328D0"/>
    <w:rsid w:val="002367C7"/>
    <w:rsid w:val="002B48CA"/>
    <w:rsid w:val="002D6382"/>
    <w:rsid w:val="004166AF"/>
    <w:rsid w:val="00437C28"/>
    <w:rsid w:val="004433A1"/>
    <w:rsid w:val="00501DD6"/>
    <w:rsid w:val="00552978"/>
    <w:rsid w:val="00616A64"/>
    <w:rsid w:val="00697E78"/>
    <w:rsid w:val="00976966"/>
    <w:rsid w:val="0099605E"/>
    <w:rsid w:val="009B1DDA"/>
    <w:rsid w:val="00A557FF"/>
    <w:rsid w:val="00A567E6"/>
    <w:rsid w:val="00C05849"/>
    <w:rsid w:val="00C15B1C"/>
    <w:rsid w:val="00C41AE4"/>
    <w:rsid w:val="00C740ED"/>
    <w:rsid w:val="00CF77ED"/>
    <w:rsid w:val="00DE4EA1"/>
    <w:rsid w:val="00EE7065"/>
    <w:rsid w:val="01566E5F"/>
    <w:rsid w:val="2D26209C"/>
    <w:rsid w:val="32770E8B"/>
    <w:rsid w:val="36ED5C8C"/>
    <w:rsid w:val="38FB3588"/>
    <w:rsid w:val="45673200"/>
    <w:rsid w:val="4D4E1A63"/>
    <w:rsid w:val="59B66578"/>
    <w:rsid w:val="5BEA41F3"/>
    <w:rsid w:val="5D9F6931"/>
    <w:rsid w:val="6296222D"/>
    <w:rsid w:val="671117EB"/>
    <w:rsid w:val="6CCB579B"/>
    <w:rsid w:val="764C3D51"/>
    <w:rsid w:val="765F4872"/>
    <w:rsid w:val="795E4215"/>
    <w:rsid w:val="7F0D2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16FC2"/>
  <w15:docId w15:val="{7EC19B05-8BE7-47D0-A310-01500A06D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Theme="minorHAnsi"/>
      <w:sz w:val="22"/>
      <w:szCs w:val="22"/>
      <w:lang w:val="en-ZA"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33A1"/>
    <w:pPr>
      <w:ind w:left="720"/>
      <w:contextualSpacing/>
    </w:pPr>
    <w:rPr>
      <w:lang w:val="en-GB"/>
    </w:rPr>
  </w:style>
  <w:style w:type="paragraph" w:styleId="Header">
    <w:name w:val="header"/>
    <w:basedOn w:val="Normal"/>
    <w:link w:val="HeaderChar"/>
    <w:rsid w:val="004166AF"/>
    <w:pPr>
      <w:tabs>
        <w:tab w:val="center" w:pos="4513"/>
        <w:tab w:val="right" w:pos="9026"/>
      </w:tabs>
      <w:spacing w:after="0" w:line="240" w:lineRule="auto"/>
    </w:pPr>
  </w:style>
  <w:style w:type="character" w:customStyle="1" w:styleId="HeaderChar">
    <w:name w:val="Header Char"/>
    <w:basedOn w:val="DefaultParagraphFont"/>
    <w:link w:val="Header"/>
    <w:rsid w:val="004166AF"/>
    <w:rPr>
      <w:rFonts w:eastAsiaTheme="minorHAnsi"/>
      <w:sz w:val="22"/>
      <w:szCs w:val="22"/>
      <w:lang w:val="en-ZA" w:eastAsia="en-US"/>
    </w:rPr>
  </w:style>
  <w:style w:type="paragraph" w:styleId="Footer">
    <w:name w:val="footer"/>
    <w:basedOn w:val="Normal"/>
    <w:link w:val="FooterChar"/>
    <w:uiPriority w:val="99"/>
    <w:rsid w:val="004166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6AF"/>
    <w:rPr>
      <w:rFonts w:eastAsiaTheme="minorHAnsi"/>
      <w:sz w:val="22"/>
      <w:szCs w:val="22"/>
      <w:lang w:val="en-Z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uu</dc:creator>
  <cp:lastModifiedBy>Marina G. Xavier</cp:lastModifiedBy>
  <cp:revision>16</cp:revision>
  <dcterms:created xsi:type="dcterms:W3CDTF">2022-05-06T20:50:00Z</dcterms:created>
  <dcterms:modified xsi:type="dcterms:W3CDTF">2022-05-09T20:19:00Z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BD0DD067CDB44EE0B6B5AD7E7854AE68</vt:lpwstr>
  </property>
</Properties>
</file>